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CellSpacing w:w="1440" w:type="nil"/>
        <w:tblInd w:w="166"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left w:w="99" w:type="dxa"/>
          <w:right w:w="99" w:type="dxa"/>
        </w:tblCellMar>
        <w:tblLook w:val="0000" w:firstRow="0" w:lastRow="0" w:firstColumn="0" w:lastColumn="0" w:noHBand="0" w:noVBand="0"/>
      </w:tblPr>
      <w:tblGrid>
        <w:gridCol w:w="10024"/>
      </w:tblGrid>
      <w:tr w:rsidR="008728A1" w:rsidRPr="00867372" w14:paraId="233FC7D3" w14:textId="77777777">
        <w:trPr>
          <w:trHeight w:val="359"/>
          <w:tblCellSpacing w:w="1440" w:type="nil"/>
        </w:trPr>
        <w:tc>
          <w:tcPr>
            <w:tcW w:w="10091" w:type="dxa"/>
          </w:tcPr>
          <w:p w14:paraId="671AA24F" w14:textId="77777777" w:rsidR="008314AB" w:rsidRPr="00867372" w:rsidRDefault="008314AB" w:rsidP="008314AB">
            <w:pPr>
              <w:snapToGrid w:val="0"/>
              <w:rPr>
                <w:color w:val="auto"/>
                <w:sz w:val="20"/>
                <w:szCs w:val="20"/>
              </w:rPr>
            </w:pPr>
            <w:r w:rsidRPr="00867372">
              <w:rPr>
                <w:rFonts w:cs="ＭＳ 明朝" w:hint="eastAsia"/>
                <w:color w:val="auto"/>
                <w:sz w:val="20"/>
                <w:szCs w:val="20"/>
              </w:rPr>
              <w:t>科目：</w:t>
            </w:r>
            <w:r w:rsidR="00987EE7" w:rsidRPr="00867372">
              <w:rPr>
                <w:rFonts w:cs="ＭＳ 明朝" w:hint="eastAsia"/>
                <w:color w:val="auto"/>
                <w:sz w:val="20"/>
                <w:szCs w:val="20"/>
              </w:rPr>
              <w:t>論理</w:t>
            </w:r>
            <w:r w:rsidR="00C14907" w:rsidRPr="00867372">
              <w:rPr>
                <w:rFonts w:cs="ＭＳ 明朝" w:hint="eastAsia"/>
                <w:color w:val="auto"/>
                <w:sz w:val="20"/>
                <w:szCs w:val="20"/>
              </w:rPr>
              <w:t>・</w:t>
            </w:r>
            <w:r w:rsidR="006978B1" w:rsidRPr="00867372">
              <w:rPr>
                <w:rFonts w:cs="ＭＳ 明朝" w:hint="eastAsia"/>
                <w:color w:val="auto"/>
                <w:sz w:val="20"/>
                <w:szCs w:val="20"/>
              </w:rPr>
              <w:t>表現Ⅰ</w:t>
            </w:r>
            <w:r w:rsidRPr="00867372">
              <w:rPr>
                <w:rFonts w:cs="ＭＳ 明朝" w:hint="eastAsia"/>
                <w:color w:val="auto"/>
                <w:sz w:val="20"/>
                <w:szCs w:val="20"/>
              </w:rPr>
              <w:t xml:space="preserve">　　単位：</w:t>
            </w:r>
            <w:r w:rsidR="006978B1" w:rsidRPr="00867372">
              <w:rPr>
                <w:rFonts w:hint="eastAsia"/>
                <w:color w:val="auto"/>
                <w:sz w:val="20"/>
                <w:szCs w:val="20"/>
              </w:rPr>
              <w:t>2</w:t>
            </w:r>
            <w:r w:rsidRPr="00867372">
              <w:rPr>
                <w:rFonts w:cs="ＭＳ 明朝" w:hint="eastAsia"/>
                <w:color w:val="auto"/>
                <w:sz w:val="20"/>
                <w:szCs w:val="20"/>
              </w:rPr>
              <w:t xml:space="preserve">　　学年：</w:t>
            </w:r>
            <w:r w:rsidR="002356DC" w:rsidRPr="00867372">
              <w:rPr>
                <w:rFonts w:cs="ＭＳ 明朝" w:hint="eastAsia"/>
                <w:color w:val="auto"/>
                <w:sz w:val="20"/>
                <w:szCs w:val="20"/>
              </w:rPr>
              <w:t>1</w:t>
            </w:r>
            <w:r w:rsidR="002356DC" w:rsidRPr="00867372">
              <w:rPr>
                <w:rFonts w:cs="ＭＳ 明朝" w:hint="eastAsia"/>
                <w:color w:val="auto"/>
                <w:sz w:val="20"/>
                <w:szCs w:val="20"/>
              </w:rPr>
              <w:t>年</w:t>
            </w:r>
          </w:p>
          <w:p w14:paraId="03D190FC" w14:textId="48837538" w:rsidR="008314AB" w:rsidRPr="00867372" w:rsidRDefault="008314AB" w:rsidP="008314AB">
            <w:pPr>
              <w:snapToGrid w:val="0"/>
              <w:rPr>
                <w:color w:val="auto"/>
                <w:sz w:val="20"/>
                <w:szCs w:val="20"/>
              </w:rPr>
            </w:pPr>
            <w:r w:rsidRPr="00867372">
              <w:rPr>
                <w:rFonts w:cs="ＭＳ 明朝" w:hint="eastAsia"/>
                <w:color w:val="auto"/>
                <w:sz w:val="20"/>
                <w:szCs w:val="20"/>
              </w:rPr>
              <w:t xml:space="preserve">使用教科書：（増進堂　</w:t>
            </w:r>
            <w:r w:rsidR="00987EE7" w:rsidRPr="00867372">
              <w:rPr>
                <w:rFonts w:cs="ＭＳ 明朝" w:hint="eastAsia"/>
                <w:color w:val="auto"/>
                <w:sz w:val="20"/>
                <w:szCs w:val="20"/>
              </w:rPr>
              <w:t>論</w:t>
            </w:r>
            <w:r w:rsidR="006978B1" w:rsidRPr="00867372">
              <w:rPr>
                <w:rFonts w:cs="ＭＳ 明朝" w:hint="eastAsia"/>
                <w:color w:val="auto"/>
                <w:sz w:val="20"/>
                <w:szCs w:val="20"/>
              </w:rPr>
              <w:t>Ⅰ</w:t>
            </w:r>
            <w:r w:rsidR="006978B1" w:rsidRPr="00867372">
              <w:rPr>
                <w:rFonts w:cs="ＭＳ 明朝" w:hint="eastAsia"/>
                <w:color w:val="auto"/>
                <w:sz w:val="20"/>
                <w:szCs w:val="20"/>
              </w:rPr>
              <w:t xml:space="preserve"> </w:t>
            </w:r>
            <w:r w:rsidR="002D19D3">
              <w:rPr>
                <w:rFonts w:cs="ＭＳ 明朝" w:hint="eastAsia"/>
                <w:color w:val="auto"/>
                <w:sz w:val="20"/>
                <w:szCs w:val="20"/>
              </w:rPr>
              <w:t>177-</w:t>
            </w:r>
            <w:r w:rsidR="00497AAC" w:rsidRPr="00867372">
              <w:rPr>
                <w:rFonts w:cs="ＭＳ 明朝" w:hint="eastAsia"/>
                <w:color w:val="auto"/>
                <w:sz w:val="20"/>
                <w:szCs w:val="20"/>
              </w:rPr>
              <w:t>901</w:t>
            </w:r>
            <w:r w:rsidRPr="00867372">
              <w:rPr>
                <w:rFonts w:cs="ＭＳ 明朝" w:hint="eastAsia"/>
                <w:color w:val="auto"/>
                <w:sz w:val="20"/>
                <w:szCs w:val="20"/>
              </w:rPr>
              <w:t xml:space="preserve">）　</w:t>
            </w:r>
            <w:r w:rsidRPr="00867372">
              <w:rPr>
                <w:b/>
                <w:bCs/>
                <w:color w:val="auto"/>
                <w:sz w:val="20"/>
                <w:szCs w:val="20"/>
              </w:rPr>
              <w:t xml:space="preserve">MAINSTREAM </w:t>
            </w:r>
            <w:r w:rsidR="006978B1" w:rsidRPr="00867372">
              <w:rPr>
                <w:rFonts w:hint="eastAsia"/>
                <w:b/>
                <w:bCs/>
                <w:color w:val="auto"/>
                <w:sz w:val="20"/>
                <w:szCs w:val="20"/>
              </w:rPr>
              <w:t>English</w:t>
            </w:r>
            <w:r w:rsidR="00987EE7" w:rsidRPr="00867372">
              <w:rPr>
                <w:b/>
                <w:bCs/>
                <w:color w:val="auto"/>
                <w:sz w:val="20"/>
                <w:szCs w:val="20"/>
              </w:rPr>
              <w:t xml:space="preserve"> Logic and</w:t>
            </w:r>
            <w:r w:rsidR="006978B1" w:rsidRPr="00867372">
              <w:rPr>
                <w:rFonts w:hint="eastAsia"/>
                <w:b/>
                <w:bCs/>
                <w:color w:val="auto"/>
                <w:sz w:val="20"/>
                <w:szCs w:val="20"/>
              </w:rPr>
              <w:t xml:space="preserve"> Expression </w:t>
            </w:r>
            <w:r w:rsidR="006978B1" w:rsidRPr="00867372">
              <w:rPr>
                <w:rFonts w:hint="eastAsia"/>
                <w:b/>
                <w:bCs/>
                <w:color w:val="auto"/>
                <w:sz w:val="20"/>
                <w:szCs w:val="20"/>
              </w:rPr>
              <w:t>Ⅰ</w:t>
            </w:r>
            <w:r w:rsidR="00497AAC" w:rsidRPr="00867372">
              <w:rPr>
                <w:rFonts w:hint="eastAsia"/>
                <w:b/>
                <w:bCs/>
                <w:color w:val="auto"/>
                <w:sz w:val="20"/>
                <w:szCs w:val="20"/>
              </w:rPr>
              <w:t xml:space="preserve"> Second Edition</w:t>
            </w:r>
          </w:p>
          <w:p w14:paraId="19B3D6AF" w14:textId="77777777" w:rsidR="00D07BB8" w:rsidRPr="00867372" w:rsidRDefault="008314AB" w:rsidP="00D07BB8">
            <w:pPr>
              <w:snapToGrid w:val="0"/>
              <w:rPr>
                <w:color w:val="auto"/>
              </w:rPr>
            </w:pPr>
            <w:r w:rsidRPr="00867372">
              <w:rPr>
                <w:rFonts w:cs="ＭＳ 明朝" w:hint="eastAsia"/>
                <w:color w:val="auto"/>
                <w:sz w:val="20"/>
                <w:szCs w:val="20"/>
              </w:rPr>
              <w:t>副教材等：同教科書</w:t>
            </w:r>
            <w:r w:rsidR="006A2CF8" w:rsidRPr="00867372">
              <w:rPr>
                <w:rFonts w:cs="ＭＳ 明朝" w:hint="eastAsia"/>
                <w:color w:val="auto"/>
                <w:sz w:val="20"/>
                <w:szCs w:val="20"/>
              </w:rPr>
              <w:t xml:space="preserve"> </w:t>
            </w:r>
            <w:r w:rsidRPr="00867372">
              <w:rPr>
                <w:rFonts w:cs="ＭＳ 明朝" w:hint="eastAsia"/>
                <w:color w:val="auto"/>
                <w:sz w:val="20"/>
                <w:szCs w:val="20"/>
              </w:rPr>
              <w:t>ワークブック</w:t>
            </w:r>
            <w:r w:rsidR="007D522C" w:rsidRPr="00867372">
              <w:rPr>
                <w:rFonts w:cs="ＭＳ 明朝" w:hint="eastAsia"/>
                <w:color w:val="auto"/>
                <w:sz w:val="18"/>
                <w:szCs w:val="18"/>
              </w:rPr>
              <w:t>，書き込み活動ノート</w:t>
            </w:r>
          </w:p>
        </w:tc>
      </w:tr>
    </w:tbl>
    <w:p w14:paraId="60E1B1BB" w14:textId="77777777" w:rsidR="00D07BB8" w:rsidRPr="00867372" w:rsidRDefault="00D07BB8" w:rsidP="00D07BB8">
      <w:pPr>
        <w:snapToGrid w:val="0"/>
        <w:rPr>
          <w:color w:val="auto"/>
        </w:rPr>
      </w:pPr>
    </w:p>
    <w:p w14:paraId="4D6C4918" w14:textId="77777777" w:rsidR="00C83FF6" w:rsidRPr="00867372" w:rsidRDefault="00C83FF6" w:rsidP="00D07BB8">
      <w:pPr>
        <w:snapToGrid w:val="0"/>
        <w:rPr>
          <w:color w:val="auto"/>
        </w:rPr>
      </w:pPr>
    </w:p>
    <w:p w14:paraId="4E3D08B7" w14:textId="77777777" w:rsidR="00EF5063" w:rsidRPr="00867372" w:rsidRDefault="00EF5063" w:rsidP="00EF5063">
      <w:pPr>
        <w:snapToGrid w:val="0"/>
        <w:rPr>
          <w:color w:val="auto"/>
          <w:sz w:val="22"/>
          <w:szCs w:val="22"/>
        </w:rPr>
      </w:pPr>
      <w:r w:rsidRPr="00867372">
        <w:rPr>
          <w:rFonts w:cs="ＭＳ 明朝" w:hint="eastAsia"/>
          <w:color w:val="auto"/>
          <w:sz w:val="22"/>
          <w:szCs w:val="22"/>
        </w:rPr>
        <w:t>【学習の到達目標】</w:t>
      </w:r>
    </w:p>
    <w:p w14:paraId="16843D02" w14:textId="77777777" w:rsidR="00EF5063" w:rsidRPr="00867372" w:rsidRDefault="009841FC" w:rsidP="00EF5063">
      <w:pPr>
        <w:snapToGrid w:val="0"/>
        <w:rPr>
          <w:rFonts w:cs="ＭＳ 明朝"/>
          <w:color w:val="auto"/>
          <w:sz w:val="22"/>
          <w:szCs w:val="22"/>
        </w:rPr>
      </w:pPr>
      <w:r w:rsidRPr="00867372">
        <w:rPr>
          <w:rFonts w:cs="ＭＳ 明朝" w:hint="eastAsia"/>
          <w:color w:val="auto"/>
          <w:sz w:val="22"/>
          <w:szCs w:val="22"/>
        </w:rPr>
        <w:t>場面や目的に応じて</w:t>
      </w:r>
      <w:r w:rsidR="00EF5063" w:rsidRPr="00867372">
        <w:rPr>
          <w:rFonts w:cs="ＭＳ 明朝" w:hint="eastAsia"/>
          <w:color w:val="auto"/>
          <w:sz w:val="22"/>
          <w:szCs w:val="22"/>
        </w:rPr>
        <w:t>情報や考えなどを英語で</w:t>
      </w:r>
      <w:r w:rsidR="007F676F" w:rsidRPr="00867372">
        <w:rPr>
          <w:rFonts w:cs="ＭＳ 明朝" w:hint="eastAsia"/>
          <w:color w:val="auto"/>
          <w:sz w:val="22"/>
          <w:szCs w:val="22"/>
        </w:rPr>
        <w:t>発信する</w:t>
      </w:r>
      <w:r w:rsidR="00EF5063" w:rsidRPr="00867372">
        <w:rPr>
          <w:rFonts w:cs="ＭＳ 明朝" w:hint="eastAsia"/>
          <w:color w:val="auto"/>
          <w:sz w:val="22"/>
          <w:szCs w:val="22"/>
        </w:rPr>
        <w:t>能力を更に伸ばすとともに，この能力を活用して</w:t>
      </w:r>
      <w:r w:rsidR="005C461C" w:rsidRPr="00867372">
        <w:rPr>
          <w:rFonts w:cs="ＭＳ 明朝" w:hint="eastAsia"/>
          <w:color w:val="auto"/>
          <w:sz w:val="22"/>
          <w:szCs w:val="22"/>
        </w:rPr>
        <w:t>主体</w:t>
      </w:r>
      <w:r w:rsidR="00EF5063" w:rsidRPr="00867372">
        <w:rPr>
          <w:rFonts w:cs="ＭＳ 明朝" w:hint="eastAsia"/>
          <w:color w:val="auto"/>
          <w:sz w:val="22"/>
          <w:szCs w:val="22"/>
        </w:rPr>
        <w:t>的にコミュニケーションを図ろうとする態度を育てる。生徒が情報や考えなどの送り手や受け手になるよう</w:t>
      </w:r>
      <w:r w:rsidR="003B2A26" w:rsidRPr="00867372">
        <w:rPr>
          <w:rFonts w:cs="ＭＳ 明朝" w:hint="eastAsia"/>
          <w:color w:val="auto"/>
          <w:sz w:val="22"/>
          <w:szCs w:val="22"/>
        </w:rPr>
        <w:t>，</w:t>
      </w:r>
      <w:r w:rsidR="00EF5063" w:rsidRPr="00867372">
        <w:rPr>
          <w:rFonts w:cs="ＭＳ 明朝" w:hint="eastAsia"/>
          <w:color w:val="auto"/>
          <w:sz w:val="22"/>
          <w:szCs w:val="22"/>
        </w:rPr>
        <w:t>具体的な言語の使用場面を設定して，次のようなコミュニケーション活動を行う。</w:t>
      </w:r>
    </w:p>
    <w:p w14:paraId="6A25381C" w14:textId="77777777" w:rsidR="00EF5063" w:rsidRPr="00867372" w:rsidRDefault="00EF5063" w:rsidP="00EF5063">
      <w:pPr>
        <w:snapToGrid w:val="0"/>
        <w:rPr>
          <w:color w:val="auto"/>
          <w:sz w:val="22"/>
          <w:szCs w:val="22"/>
        </w:rPr>
      </w:pPr>
    </w:p>
    <w:p w14:paraId="30E687D4" w14:textId="77777777" w:rsidR="00F22360" w:rsidRPr="00867372" w:rsidRDefault="00F22360" w:rsidP="00EF5063">
      <w:pPr>
        <w:snapToGrid w:val="0"/>
        <w:rPr>
          <w:color w:val="auto"/>
          <w:sz w:val="22"/>
          <w:szCs w:val="22"/>
        </w:rPr>
      </w:pPr>
      <w:r w:rsidRPr="00867372">
        <w:rPr>
          <w:rFonts w:hint="eastAsia"/>
          <w:color w:val="auto"/>
          <w:sz w:val="22"/>
          <w:szCs w:val="22"/>
        </w:rPr>
        <w:t>＜話すこと（やり取り）＞</w:t>
      </w:r>
    </w:p>
    <w:p w14:paraId="16F59AF2" w14:textId="77777777" w:rsidR="00EF5063" w:rsidRPr="00867372" w:rsidRDefault="00EF5063" w:rsidP="00F22360">
      <w:pPr>
        <w:snapToGrid w:val="0"/>
        <w:ind w:left="425" w:hangingChars="193" w:hanging="425"/>
        <w:rPr>
          <w:rFonts w:cs="ＭＳ 明朝"/>
          <w:color w:val="auto"/>
          <w:sz w:val="22"/>
          <w:szCs w:val="22"/>
        </w:rPr>
      </w:pPr>
      <w:r w:rsidRPr="00867372">
        <w:rPr>
          <w:rFonts w:cs="ＭＳ 明朝" w:hint="eastAsia"/>
          <w:color w:val="auto"/>
          <w:sz w:val="22"/>
          <w:szCs w:val="22"/>
        </w:rPr>
        <w:t xml:space="preserve">ア　</w:t>
      </w:r>
      <w:r w:rsidR="00F22360" w:rsidRPr="00867372">
        <w:rPr>
          <w:rFonts w:cs="ＭＳ 明朝" w:hint="eastAsia"/>
          <w:color w:val="auto"/>
          <w:sz w:val="22"/>
          <w:szCs w:val="22"/>
        </w:rPr>
        <w:t>日常的な話題について，使用する語句や文，対話の展開などにおいて，多くの支援を活用すれば，基本的な語句や文を用いて，情報や考え，気持ちなどを話して伝え合い，やり取りを通して必要な情報を得たりすることができるようにする。</w:t>
      </w:r>
    </w:p>
    <w:p w14:paraId="674601F7" w14:textId="77777777" w:rsidR="00F22360" w:rsidRPr="00867372" w:rsidRDefault="00F22360" w:rsidP="00F22360">
      <w:pPr>
        <w:snapToGrid w:val="0"/>
        <w:ind w:left="425" w:hangingChars="193" w:hanging="425"/>
        <w:rPr>
          <w:rFonts w:cs="ＭＳ 明朝"/>
          <w:color w:val="auto"/>
          <w:sz w:val="22"/>
          <w:szCs w:val="22"/>
        </w:rPr>
      </w:pPr>
      <w:r w:rsidRPr="00867372">
        <w:rPr>
          <w:rFonts w:cs="ＭＳ 明朝" w:hint="eastAsia"/>
          <w:color w:val="auto"/>
          <w:sz w:val="22"/>
          <w:szCs w:val="22"/>
        </w:rPr>
        <w:t>イ　日常的な話題や社会的な話題について，使用する語句や文，対話の展開などにおいて，多くの支援を活用すれば，ディベートやディスカッションなどの活動を通して，聞いたり読んだりしたことを活用しながら，基本的な語句や文を用いて，意見や主張などを論理の構成や展開を工夫して話して伝え合うことができるようにする。</w:t>
      </w:r>
    </w:p>
    <w:p w14:paraId="03C64896" w14:textId="77777777" w:rsidR="00F22360" w:rsidRPr="00867372" w:rsidRDefault="00F22360" w:rsidP="00F22360">
      <w:pPr>
        <w:snapToGrid w:val="0"/>
        <w:rPr>
          <w:color w:val="auto"/>
          <w:sz w:val="22"/>
          <w:szCs w:val="22"/>
        </w:rPr>
      </w:pPr>
      <w:r w:rsidRPr="00867372">
        <w:rPr>
          <w:rFonts w:hint="eastAsia"/>
          <w:color w:val="auto"/>
          <w:sz w:val="22"/>
          <w:szCs w:val="22"/>
        </w:rPr>
        <w:t>＜話すこと（発表）＞</w:t>
      </w:r>
    </w:p>
    <w:p w14:paraId="68DB4C86" w14:textId="77777777" w:rsidR="00F22360" w:rsidRPr="00867372" w:rsidRDefault="00F22360" w:rsidP="00F22360">
      <w:pPr>
        <w:snapToGrid w:val="0"/>
        <w:ind w:left="425" w:hangingChars="193" w:hanging="425"/>
        <w:rPr>
          <w:rFonts w:cs="ＭＳ 明朝"/>
          <w:color w:val="auto"/>
          <w:sz w:val="22"/>
          <w:szCs w:val="22"/>
        </w:rPr>
      </w:pPr>
      <w:r w:rsidRPr="00867372">
        <w:rPr>
          <w:rFonts w:cs="ＭＳ 明朝" w:hint="eastAsia"/>
          <w:color w:val="auto"/>
          <w:sz w:val="22"/>
          <w:szCs w:val="22"/>
        </w:rPr>
        <w:t>ア　日常的な話題について，使用する語句や文，事前の準備などにおいて，多くの支援を活用すれば，基本的な語句や文を用いて，情報や考え，気持ちなどを論理の構成や展開を工夫して話して伝えることができるようにする。</w:t>
      </w:r>
    </w:p>
    <w:p w14:paraId="4013AD10" w14:textId="77777777" w:rsidR="00F22360" w:rsidRPr="00867372" w:rsidRDefault="00F22360" w:rsidP="00F22360">
      <w:pPr>
        <w:snapToGrid w:val="0"/>
        <w:ind w:left="425" w:hangingChars="193" w:hanging="425"/>
        <w:rPr>
          <w:rFonts w:cs="ＭＳ 明朝"/>
          <w:color w:val="auto"/>
          <w:sz w:val="22"/>
          <w:szCs w:val="22"/>
        </w:rPr>
      </w:pPr>
      <w:r w:rsidRPr="00867372">
        <w:rPr>
          <w:rFonts w:cs="ＭＳ 明朝" w:hint="eastAsia"/>
          <w:color w:val="auto"/>
          <w:sz w:val="22"/>
          <w:szCs w:val="22"/>
        </w:rPr>
        <w:t>イ　日常的な話題や社会的な話題について，使用する語句や文，事前の準備などにおいて，多くの支援を活用すれば，スピーチやプレゼンテーションなどの活動を通して，聞いたり読んだりしたことを活用しながら，基本的な語句や文を用いて，意見や主張などを論理の構成や展開を工夫して話して伝えることができるようにする。</w:t>
      </w:r>
    </w:p>
    <w:p w14:paraId="4DE3065E" w14:textId="77777777" w:rsidR="00F22360" w:rsidRPr="00867372" w:rsidRDefault="00F22360" w:rsidP="00F22360">
      <w:pPr>
        <w:snapToGrid w:val="0"/>
        <w:ind w:left="425" w:hangingChars="193" w:hanging="425"/>
        <w:rPr>
          <w:rFonts w:cs="ＭＳ 明朝"/>
          <w:color w:val="auto"/>
          <w:sz w:val="22"/>
          <w:szCs w:val="22"/>
        </w:rPr>
      </w:pPr>
      <w:r w:rsidRPr="00867372">
        <w:rPr>
          <w:rFonts w:cs="ＭＳ 明朝" w:hint="eastAsia"/>
          <w:color w:val="auto"/>
          <w:sz w:val="22"/>
          <w:szCs w:val="22"/>
        </w:rPr>
        <w:t>＜書く＞</w:t>
      </w:r>
    </w:p>
    <w:p w14:paraId="19782FE6" w14:textId="77777777" w:rsidR="00F22360" w:rsidRPr="00867372" w:rsidRDefault="00F22360" w:rsidP="00F22360">
      <w:pPr>
        <w:snapToGrid w:val="0"/>
        <w:ind w:left="425" w:hangingChars="193" w:hanging="425"/>
        <w:rPr>
          <w:rFonts w:cs="ＭＳ 明朝"/>
          <w:color w:val="auto"/>
          <w:sz w:val="22"/>
          <w:szCs w:val="22"/>
        </w:rPr>
      </w:pPr>
      <w:r w:rsidRPr="00867372">
        <w:rPr>
          <w:rFonts w:cs="ＭＳ 明朝" w:hint="eastAsia"/>
          <w:color w:val="auto"/>
          <w:sz w:val="22"/>
          <w:szCs w:val="22"/>
        </w:rPr>
        <w:t>ア　日常的な話題や社会的な話題について，使用する語句や文，事前の準備などにおいて，多くの支援を活用すれば，聞いたり読んだりしたことを活用しながら，基本的な語句や文を用いて，意見や主張などを論理の構成や展開を工夫して文章を書いて伝えることができるようにする。</w:t>
      </w:r>
    </w:p>
    <w:p w14:paraId="32D245AD" w14:textId="77777777" w:rsidR="00F22360" w:rsidRPr="00867372" w:rsidRDefault="00F22360" w:rsidP="00F22360">
      <w:pPr>
        <w:snapToGrid w:val="0"/>
        <w:ind w:left="425" w:hangingChars="193" w:hanging="425"/>
        <w:rPr>
          <w:rFonts w:cs="ＭＳ 明朝"/>
          <w:color w:val="auto"/>
          <w:sz w:val="22"/>
          <w:szCs w:val="22"/>
        </w:rPr>
      </w:pPr>
      <w:r w:rsidRPr="00867372">
        <w:rPr>
          <w:rFonts w:cs="ＭＳ 明朝" w:hint="eastAsia"/>
          <w:color w:val="auto"/>
          <w:sz w:val="22"/>
          <w:szCs w:val="22"/>
        </w:rPr>
        <w:t>イ　日常的な話題について，使用する語句や文，事前の準備などにおいて，多くの支援を活用すれば，基本的な語句や文を用いて，情報や考え，気持ちなどを論理の構成や展開を工夫して文章を書いて伝えることができるようにする。</w:t>
      </w:r>
    </w:p>
    <w:p w14:paraId="47C7BD63" w14:textId="77777777" w:rsidR="00EF5063" w:rsidRPr="00867372" w:rsidRDefault="00EF5063" w:rsidP="00EF5063">
      <w:pPr>
        <w:snapToGrid w:val="0"/>
        <w:rPr>
          <w:rFonts w:cs="ＭＳ 明朝"/>
          <w:color w:val="auto"/>
          <w:sz w:val="22"/>
          <w:szCs w:val="22"/>
        </w:rPr>
      </w:pPr>
    </w:p>
    <w:p w14:paraId="54B95A00" w14:textId="77777777" w:rsidR="00EF5063" w:rsidRPr="00867372" w:rsidRDefault="00EF5063" w:rsidP="00EF5063">
      <w:pPr>
        <w:snapToGrid w:val="0"/>
        <w:rPr>
          <w:rFonts w:cs="ＭＳ 明朝"/>
          <w:color w:val="auto"/>
          <w:sz w:val="22"/>
          <w:szCs w:val="22"/>
        </w:rPr>
      </w:pPr>
      <w:r w:rsidRPr="00867372">
        <w:rPr>
          <w:rFonts w:cs="ＭＳ 明朝" w:hint="eastAsia"/>
          <w:color w:val="auto"/>
          <w:sz w:val="22"/>
          <w:szCs w:val="22"/>
        </w:rPr>
        <w:t>【評価の観点】</w:t>
      </w:r>
    </w:p>
    <w:p w14:paraId="65BEA670" w14:textId="77777777" w:rsidR="00987EE7" w:rsidRPr="00867372" w:rsidRDefault="00987EE7" w:rsidP="00EF5063">
      <w:pPr>
        <w:snapToGrid w:val="0"/>
        <w:rPr>
          <w:rFonts w:cs="ＭＳ 明朝"/>
          <w:color w:val="auto"/>
          <w:sz w:val="22"/>
          <w:szCs w:val="22"/>
        </w:rPr>
      </w:pPr>
      <w:r w:rsidRPr="00867372">
        <w:rPr>
          <w:rFonts w:cs="ＭＳ 明朝" w:hint="eastAsia"/>
          <w:color w:val="auto"/>
          <w:sz w:val="22"/>
          <w:szCs w:val="22"/>
        </w:rPr>
        <w:t>●知識・技能</w:t>
      </w:r>
    </w:p>
    <w:p w14:paraId="5E03FADD" w14:textId="77777777" w:rsidR="00987EE7" w:rsidRPr="00867372" w:rsidRDefault="00987EE7" w:rsidP="00987EE7">
      <w:pPr>
        <w:snapToGrid w:val="0"/>
        <w:rPr>
          <w:rFonts w:cs="ＭＳ 明朝"/>
          <w:color w:val="auto"/>
          <w:sz w:val="22"/>
          <w:szCs w:val="22"/>
        </w:rPr>
      </w:pPr>
      <w:r w:rsidRPr="00867372">
        <w:rPr>
          <w:rFonts w:cs="ＭＳ 明朝" w:hint="eastAsia"/>
          <w:color w:val="auto"/>
          <w:sz w:val="22"/>
          <w:szCs w:val="22"/>
        </w:rPr>
        <w:t>コミュニケーション活動を通して獲得する知識及び技能の習得状況について</w:t>
      </w:r>
      <w:r w:rsidR="00414E71" w:rsidRPr="00867372">
        <w:rPr>
          <w:rFonts w:cs="ＭＳ 明朝" w:hint="eastAsia"/>
          <w:color w:val="auto"/>
          <w:sz w:val="22"/>
          <w:szCs w:val="22"/>
        </w:rPr>
        <w:t>，</w:t>
      </w:r>
      <w:r w:rsidRPr="00867372">
        <w:rPr>
          <w:rFonts w:cs="ＭＳ 明朝" w:hint="eastAsia"/>
          <w:color w:val="auto"/>
          <w:sz w:val="22"/>
          <w:szCs w:val="22"/>
        </w:rPr>
        <w:t>評価規準を用いて形成的評価をするとともに</w:t>
      </w:r>
      <w:r w:rsidR="00414E71" w:rsidRPr="00867372">
        <w:rPr>
          <w:rFonts w:cs="ＭＳ 明朝" w:hint="eastAsia"/>
          <w:color w:val="auto"/>
          <w:sz w:val="22"/>
          <w:szCs w:val="22"/>
        </w:rPr>
        <w:t>，</w:t>
      </w:r>
      <w:r w:rsidRPr="00867372">
        <w:rPr>
          <w:rFonts w:cs="ＭＳ 明朝" w:hint="eastAsia"/>
          <w:color w:val="auto"/>
          <w:sz w:val="22"/>
          <w:szCs w:val="22"/>
        </w:rPr>
        <w:t>それらを概念等として理解したり</w:t>
      </w:r>
      <w:r w:rsidR="00414E71" w:rsidRPr="00867372">
        <w:rPr>
          <w:rFonts w:cs="ＭＳ 明朝" w:hint="eastAsia"/>
          <w:color w:val="auto"/>
          <w:sz w:val="22"/>
          <w:szCs w:val="22"/>
        </w:rPr>
        <w:t>，</w:t>
      </w:r>
      <w:r w:rsidRPr="00867372">
        <w:rPr>
          <w:rFonts w:cs="ＭＳ 明朝" w:hint="eastAsia"/>
          <w:color w:val="auto"/>
          <w:sz w:val="22"/>
          <w:szCs w:val="22"/>
        </w:rPr>
        <w:t>技能を習得したりしているかについて評価する。</w:t>
      </w:r>
    </w:p>
    <w:p w14:paraId="59BBEADE" w14:textId="77777777" w:rsidR="00987EE7" w:rsidRPr="00867372" w:rsidRDefault="00987EE7" w:rsidP="00987EE7">
      <w:pPr>
        <w:snapToGrid w:val="0"/>
        <w:rPr>
          <w:rFonts w:cs="ＭＳ 明朝"/>
          <w:color w:val="auto"/>
          <w:sz w:val="22"/>
          <w:szCs w:val="22"/>
        </w:rPr>
      </w:pPr>
    </w:p>
    <w:p w14:paraId="192E26C9" w14:textId="77777777" w:rsidR="00987EE7" w:rsidRPr="00867372" w:rsidRDefault="00987EE7" w:rsidP="00EF5063">
      <w:pPr>
        <w:snapToGrid w:val="0"/>
        <w:rPr>
          <w:rFonts w:cs="ＭＳ 明朝"/>
          <w:color w:val="auto"/>
          <w:sz w:val="22"/>
          <w:szCs w:val="22"/>
        </w:rPr>
      </w:pPr>
      <w:r w:rsidRPr="00867372">
        <w:rPr>
          <w:rFonts w:cs="ＭＳ 明朝" w:hint="eastAsia"/>
          <w:color w:val="auto"/>
          <w:sz w:val="22"/>
          <w:szCs w:val="22"/>
        </w:rPr>
        <w:t>●思考・判断・表現</w:t>
      </w:r>
    </w:p>
    <w:p w14:paraId="1A92A239" w14:textId="77777777" w:rsidR="00987EE7" w:rsidRPr="00867372" w:rsidRDefault="004631E8" w:rsidP="004631E8">
      <w:pPr>
        <w:snapToGrid w:val="0"/>
        <w:rPr>
          <w:rFonts w:cs="ＭＳ 明朝"/>
          <w:color w:val="auto"/>
          <w:sz w:val="22"/>
          <w:szCs w:val="22"/>
        </w:rPr>
      </w:pPr>
      <w:r w:rsidRPr="00867372">
        <w:rPr>
          <w:rFonts w:cs="ＭＳ 明朝" w:hint="eastAsia"/>
          <w:color w:val="auto"/>
          <w:sz w:val="22"/>
          <w:szCs w:val="22"/>
        </w:rPr>
        <w:t>コミュニケーションを行う目的・場面・状況等に応じて</w:t>
      </w:r>
      <w:r w:rsidR="00414E71" w:rsidRPr="00867372">
        <w:rPr>
          <w:rFonts w:cs="ＭＳ 明朝" w:hint="eastAsia"/>
          <w:color w:val="auto"/>
          <w:sz w:val="22"/>
          <w:szCs w:val="22"/>
        </w:rPr>
        <w:t>，</w:t>
      </w:r>
      <w:r w:rsidRPr="00867372">
        <w:rPr>
          <w:rFonts w:cs="ＭＳ 明朝" w:hint="eastAsia"/>
          <w:color w:val="auto"/>
          <w:sz w:val="22"/>
          <w:szCs w:val="22"/>
        </w:rPr>
        <w:t>慣れ親しんだ語句や表現を使って</w:t>
      </w:r>
      <w:r w:rsidR="00414E71" w:rsidRPr="00867372">
        <w:rPr>
          <w:rFonts w:cs="ＭＳ 明朝" w:hint="eastAsia"/>
          <w:color w:val="auto"/>
          <w:sz w:val="22"/>
          <w:szCs w:val="22"/>
        </w:rPr>
        <w:t>，</w:t>
      </w:r>
      <w:r w:rsidRPr="00867372">
        <w:rPr>
          <w:rFonts w:cs="ＭＳ 明朝" w:hint="eastAsia"/>
          <w:color w:val="auto"/>
          <w:sz w:val="22"/>
          <w:szCs w:val="22"/>
        </w:rPr>
        <w:t>話される内容を理解したり</w:t>
      </w:r>
      <w:r w:rsidR="00414E71" w:rsidRPr="00867372">
        <w:rPr>
          <w:rFonts w:cs="ＭＳ 明朝" w:hint="eastAsia"/>
          <w:color w:val="auto"/>
          <w:sz w:val="22"/>
          <w:szCs w:val="22"/>
        </w:rPr>
        <w:t>，</w:t>
      </w:r>
      <w:r w:rsidRPr="00867372">
        <w:rPr>
          <w:rFonts w:cs="ＭＳ 明朝" w:hint="eastAsia"/>
          <w:color w:val="auto"/>
          <w:sz w:val="22"/>
          <w:szCs w:val="22"/>
        </w:rPr>
        <w:t>自分の考えや気持ちを表現したりしているかどうかを評価する。</w:t>
      </w:r>
    </w:p>
    <w:p w14:paraId="066616D7" w14:textId="77777777" w:rsidR="004631E8" w:rsidRPr="00867372" w:rsidRDefault="004631E8" w:rsidP="004631E8">
      <w:pPr>
        <w:snapToGrid w:val="0"/>
        <w:rPr>
          <w:rFonts w:cs="ＭＳ 明朝"/>
          <w:color w:val="auto"/>
          <w:sz w:val="22"/>
          <w:szCs w:val="22"/>
        </w:rPr>
      </w:pPr>
    </w:p>
    <w:p w14:paraId="1586D714" w14:textId="77777777" w:rsidR="00987EE7" w:rsidRPr="00867372" w:rsidRDefault="00987EE7" w:rsidP="00EF5063">
      <w:pPr>
        <w:snapToGrid w:val="0"/>
        <w:rPr>
          <w:rFonts w:cs="ＭＳ 明朝"/>
          <w:color w:val="auto"/>
          <w:sz w:val="22"/>
          <w:szCs w:val="22"/>
        </w:rPr>
      </w:pPr>
      <w:r w:rsidRPr="00867372">
        <w:rPr>
          <w:rFonts w:cs="ＭＳ 明朝" w:hint="eastAsia"/>
          <w:color w:val="auto"/>
          <w:sz w:val="22"/>
          <w:szCs w:val="22"/>
        </w:rPr>
        <w:t>●主体的に学習に取り組む態度</w:t>
      </w:r>
    </w:p>
    <w:p w14:paraId="70F5CABE" w14:textId="77777777" w:rsidR="00EF5063" w:rsidRPr="00867372" w:rsidRDefault="004631E8" w:rsidP="00EF5063">
      <w:pPr>
        <w:snapToGrid w:val="0"/>
        <w:rPr>
          <w:rFonts w:cs="ＭＳ 明朝"/>
          <w:color w:val="auto"/>
          <w:sz w:val="22"/>
          <w:szCs w:val="22"/>
        </w:rPr>
      </w:pPr>
      <w:r w:rsidRPr="00867372">
        <w:rPr>
          <w:rFonts w:cs="ＭＳ 明朝" w:hint="eastAsia"/>
          <w:color w:val="auto"/>
          <w:sz w:val="22"/>
          <w:szCs w:val="22"/>
        </w:rPr>
        <w:t>自分の考えや気持ちを伝え合うことの楽しさや言葉の大切さを実感しながら粘り強く学習に取り組み</w:t>
      </w:r>
      <w:r w:rsidR="00414E71" w:rsidRPr="00867372">
        <w:rPr>
          <w:rFonts w:cs="ＭＳ 明朝" w:hint="eastAsia"/>
          <w:color w:val="auto"/>
          <w:sz w:val="22"/>
          <w:szCs w:val="22"/>
        </w:rPr>
        <w:t>，</w:t>
      </w:r>
      <w:r w:rsidRPr="00867372">
        <w:rPr>
          <w:rFonts w:cs="ＭＳ 明朝" w:hint="eastAsia"/>
          <w:color w:val="auto"/>
          <w:sz w:val="22"/>
          <w:szCs w:val="22"/>
        </w:rPr>
        <w:t>問題解決の過程を振り返って改善しようとする態度を身に</w:t>
      </w:r>
      <w:r w:rsidR="008049C9" w:rsidRPr="00867372">
        <w:rPr>
          <w:rFonts w:cs="ＭＳ 明朝" w:hint="eastAsia"/>
          <w:color w:val="auto"/>
          <w:sz w:val="22"/>
          <w:szCs w:val="22"/>
        </w:rPr>
        <w:t>つ</w:t>
      </w:r>
      <w:r w:rsidRPr="00867372">
        <w:rPr>
          <w:rFonts w:cs="ＭＳ 明朝" w:hint="eastAsia"/>
          <w:color w:val="auto"/>
          <w:sz w:val="22"/>
          <w:szCs w:val="22"/>
        </w:rPr>
        <w:t>けているか</w:t>
      </w:r>
      <w:r w:rsidR="00414E71" w:rsidRPr="00867372">
        <w:rPr>
          <w:rFonts w:cs="ＭＳ 明朝" w:hint="eastAsia"/>
          <w:color w:val="auto"/>
          <w:sz w:val="22"/>
          <w:szCs w:val="22"/>
        </w:rPr>
        <w:t>，</w:t>
      </w:r>
      <w:r w:rsidRPr="00867372">
        <w:rPr>
          <w:rFonts w:cs="ＭＳ 明朝" w:hint="eastAsia"/>
          <w:color w:val="auto"/>
          <w:sz w:val="22"/>
          <w:szCs w:val="22"/>
        </w:rPr>
        <w:t>自ら英語を使ってコミュニケーションを図ろうとする態度を身に</w:t>
      </w:r>
      <w:r w:rsidR="008049C9" w:rsidRPr="00867372">
        <w:rPr>
          <w:rFonts w:cs="ＭＳ 明朝" w:hint="eastAsia"/>
          <w:color w:val="auto"/>
          <w:sz w:val="22"/>
          <w:szCs w:val="22"/>
        </w:rPr>
        <w:t>つ</w:t>
      </w:r>
      <w:r w:rsidRPr="00867372">
        <w:rPr>
          <w:rFonts w:cs="ＭＳ 明朝" w:hint="eastAsia"/>
          <w:color w:val="auto"/>
          <w:sz w:val="22"/>
          <w:szCs w:val="22"/>
        </w:rPr>
        <w:t>けているかを評価する。</w:t>
      </w:r>
    </w:p>
    <w:p w14:paraId="206FC8DF" w14:textId="77777777" w:rsidR="004631E8" w:rsidRPr="00867372" w:rsidRDefault="004631E8" w:rsidP="00EF5063">
      <w:pPr>
        <w:snapToGrid w:val="0"/>
        <w:rPr>
          <w:rFonts w:cs="ＭＳ 明朝"/>
          <w:color w:val="auto"/>
          <w:sz w:val="22"/>
          <w:szCs w:val="22"/>
        </w:rPr>
      </w:pPr>
    </w:p>
    <w:p w14:paraId="7B79D193" w14:textId="77777777" w:rsidR="00EF5063" w:rsidRPr="00867372" w:rsidRDefault="00EF5063" w:rsidP="00EF5063">
      <w:pPr>
        <w:snapToGrid w:val="0"/>
        <w:rPr>
          <w:color w:val="auto"/>
          <w:sz w:val="22"/>
          <w:szCs w:val="22"/>
        </w:rPr>
      </w:pPr>
    </w:p>
    <w:p w14:paraId="0B69E7F2" w14:textId="77777777" w:rsidR="00EF5063" w:rsidRPr="00867372" w:rsidRDefault="00EF5063" w:rsidP="00EF5063">
      <w:pPr>
        <w:snapToGrid w:val="0"/>
        <w:rPr>
          <w:color w:val="auto"/>
          <w:sz w:val="22"/>
          <w:szCs w:val="22"/>
        </w:rPr>
      </w:pPr>
      <w:r w:rsidRPr="00867372">
        <w:rPr>
          <w:rFonts w:cs="ＭＳ 明朝" w:hint="eastAsia"/>
          <w:color w:val="auto"/>
          <w:sz w:val="22"/>
          <w:szCs w:val="22"/>
        </w:rPr>
        <w:t>【評価の方法】</w:t>
      </w:r>
    </w:p>
    <w:p w14:paraId="78F3E5FC" w14:textId="77777777" w:rsidR="00EF5063" w:rsidRPr="00867372" w:rsidRDefault="00EF5063" w:rsidP="00EF5063">
      <w:pPr>
        <w:snapToGrid w:val="0"/>
        <w:rPr>
          <w:color w:val="auto"/>
          <w:sz w:val="22"/>
          <w:szCs w:val="22"/>
        </w:rPr>
      </w:pPr>
      <w:r w:rsidRPr="00867372">
        <w:rPr>
          <w:rFonts w:cs="ＭＳ 明朝" w:hint="eastAsia"/>
          <w:color w:val="auto"/>
          <w:sz w:val="22"/>
          <w:szCs w:val="22"/>
        </w:rPr>
        <w:t>次の観点から総合的に評価する。</w:t>
      </w:r>
    </w:p>
    <w:p w14:paraId="3FCAE1CB" w14:textId="77777777" w:rsidR="00EF5063" w:rsidRPr="00867372" w:rsidRDefault="00EF5063" w:rsidP="00EF5063">
      <w:pPr>
        <w:snapToGrid w:val="0"/>
        <w:rPr>
          <w:color w:val="auto"/>
          <w:sz w:val="22"/>
          <w:szCs w:val="22"/>
        </w:rPr>
      </w:pPr>
      <w:r w:rsidRPr="00867372">
        <w:rPr>
          <w:rFonts w:cs="ＭＳ 明朝" w:hint="eastAsia"/>
          <w:color w:val="auto"/>
          <w:sz w:val="22"/>
          <w:szCs w:val="22"/>
        </w:rPr>
        <w:t>●日常の授業態度</w:t>
      </w:r>
      <w:r w:rsidR="005C461C" w:rsidRPr="00867372">
        <w:rPr>
          <w:rFonts w:cs="ＭＳ 明朝" w:hint="eastAsia"/>
          <w:color w:val="auto"/>
          <w:sz w:val="22"/>
          <w:szCs w:val="22"/>
        </w:rPr>
        <w:t xml:space="preserve">　</w:t>
      </w:r>
      <w:r w:rsidRPr="00867372">
        <w:rPr>
          <w:rFonts w:cs="ＭＳ 明朝" w:hint="eastAsia"/>
          <w:color w:val="auto"/>
          <w:sz w:val="22"/>
          <w:szCs w:val="22"/>
        </w:rPr>
        <w:t>●発問に対する回答の評価</w:t>
      </w:r>
    </w:p>
    <w:p w14:paraId="6544FC4A" w14:textId="77777777" w:rsidR="00D07BB8" w:rsidRPr="00867372" w:rsidRDefault="00EF5063" w:rsidP="00D07BB8">
      <w:pPr>
        <w:snapToGrid w:val="0"/>
        <w:rPr>
          <w:color w:val="auto"/>
        </w:rPr>
      </w:pPr>
      <w:r w:rsidRPr="00867372">
        <w:rPr>
          <w:rFonts w:cs="ＭＳ 明朝" w:hint="eastAsia"/>
          <w:color w:val="auto"/>
          <w:sz w:val="22"/>
          <w:szCs w:val="22"/>
        </w:rPr>
        <w:t>●課題等の提出状況</w:t>
      </w:r>
      <w:r w:rsidR="005C461C" w:rsidRPr="00867372">
        <w:rPr>
          <w:rFonts w:cs="ＭＳ 明朝" w:hint="eastAsia"/>
          <w:color w:val="auto"/>
          <w:sz w:val="22"/>
          <w:szCs w:val="22"/>
        </w:rPr>
        <w:t xml:space="preserve">　</w:t>
      </w:r>
      <w:r w:rsidRPr="00867372">
        <w:rPr>
          <w:rFonts w:cs="ＭＳ 明朝" w:hint="eastAsia"/>
          <w:color w:val="auto"/>
          <w:sz w:val="22"/>
          <w:szCs w:val="22"/>
        </w:rPr>
        <w:t>●評価問題・定期考査</w:t>
      </w:r>
    </w:p>
    <w:p w14:paraId="228F9108" w14:textId="77777777" w:rsidR="00D07BB8" w:rsidRPr="00867372" w:rsidRDefault="00FB52AB" w:rsidP="00D07BB8">
      <w:pPr>
        <w:snapToGrid w:val="0"/>
        <w:rPr>
          <w:rFonts w:cs="ＭＳ 明朝"/>
          <w:color w:val="auto"/>
          <w:w w:val="200"/>
        </w:rPr>
      </w:pPr>
      <w:r w:rsidRPr="00867372">
        <w:rPr>
          <w:color w:val="auto"/>
          <w:w w:val="200"/>
        </w:rPr>
        <w:br w:type="page"/>
      </w:r>
      <w:r w:rsidR="00987EE7" w:rsidRPr="00867372">
        <w:rPr>
          <w:rFonts w:hint="eastAsia"/>
          <w:color w:val="auto"/>
          <w:w w:val="200"/>
        </w:rPr>
        <w:lastRenderedPageBreak/>
        <w:t>６０</w:t>
      </w:r>
      <w:r w:rsidR="000B5F37" w:rsidRPr="00867372">
        <w:rPr>
          <w:rFonts w:cs="ＭＳ 明朝" w:hint="eastAsia"/>
          <w:color w:val="auto"/>
          <w:w w:val="200"/>
        </w:rPr>
        <w:t>時限　１年間履修</w:t>
      </w:r>
    </w:p>
    <w:p w14:paraId="78BB93D4" w14:textId="77777777" w:rsidR="00DF3E0F" w:rsidRPr="00867372" w:rsidRDefault="00DF3E0F" w:rsidP="00D07BB8">
      <w:pPr>
        <w:snapToGrid w:val="0"/>
        <w:rPr>
          <w:rFonts w:cs="ＭＳ 明朝"/>
          <w:color w:val="auto"/>
          <w:w w:val="200"/>
        </w:rPr>
      </w:pPr>
    </w:p>
    <w:tbl>
      <w:tblPr>
        <w:tblW w:w="10484" w:type="dxa"/>
        <w:tblInd w:w="-43" w:type="dxa"/>
        <w:tblLayout w:type="fixed"/>
        <w:tblCellMar>
          <w:left w:w="99" w:type="dxa"/>
          <w:right w:w="99" w:type="dxa"/>
        </w:tblCellMar>
        <w:tblLook w:val="04A0" w:firstRow="1" w:lastRow="0" w:firstColumn="1" w:lastColumn="0" w:noHBand="0" w:noVBand="1"/>
      </w:tblPr>
      <w:tblGrid>
        <w:gridCol w:w="568"/>
        <w:gridCol w:w="1134"/>
        <w:gridCol w:w="1842"/>
        <w:gridCol w:w="1843"/>
        <w:gridCol w:w="2552"/>
        <w:gridCol w:w="1417"/>
        <w:gridCol w:w="650"/>
        <w:gridCol w:w="478"/>
      </w:tblGrid>
      <w:tr w:rsidR="008728A1" w:rsidRPr="00867372" w14:paraId="4D9C87D8" w14:textId="77777777" w:rsidTr="00C06913">
        <w:trPr>
          <w:trHeight w:val="467"/>
        </w:trPr>
        <w:tc>
          <w:tcPr>
            <w:tcW w:w="568" w:type="dxa"/>
            <w:tcBorders>
              <w:top w:val="single" w:sz="8" w:space="0" w:color="auto"/>
              <w:left w:val="single" w:sz="8" w:space="0" w:color="auto"/>
              <w:bottom w:val="nil"/>
              <w:right w:val="single" w:sz="4" w:space="0" w:color="auto"/>
            </w:tcBorders>
            <w:shd w:val="clear" w:color="auto" w:fill="auto"/>
            <w:vAlign w:val="center"/>
            <w:hideMark/>
          </w:tcPr>
          <w:p w14:paraId="4F23277F" w14:textId="77777777" w:rsidR="00EF5063" w:rsidRPr="00867372" w:rsidRDefault="00EF5063" w:rsidP="00C06913">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 xml:space="preserve">Part </w:t>
            </w:r>
          </w:p>
        </w:tc>
        <w:tc>
          <w:tcPr>
            <w:tcW w:w="2976" w:type="dxa"/>
            <w:gridSpan w:val="2"/>
            <w:tcBorders>
              <w:top w:val="single" w:sz="8" w:space="0" w:color="auto"/>
              <w:left w:val="nil"/>
              <w:bottom w:val="double" w:sz="6" w:space="0" w:color="auto"/>
              <w:right w:val="single" w:sz="4" w:space="0" w:color="000000"/>
            </w:tcBorders>
            <w:shd w:val="clear" w:color="auto" w:fill="auto"/>
            <w:vAlign w:val="center"/>
            <w:hideMark/>
          </w:tcPr>
          <w:p w14:paraId="12AF1A2B" w14:textId="77777777" w:rsidR="00EF5063" w:rsidRPr="00867372" w:rsidRDefault="00EF5063" w:rsidP="00C06913">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Lesson</w:t>
            </w:r>
          </w:p>
        </w:tc>
        <w:tc>
          <w:tcPr>
            <w:tcW w:w="1843" w:type="dxa"/>
            <w:tcBorders>
              <w:top w:val="single" w:sz="8" w:space="0" w:color="auto"/>
              <w:left w:val="nil"/>
              <w:bottom w:val="double" w:sz="6" w:space="0" w:color="auto"/>
              <w:right w:val="nil"/>
            </w:tcBorders>
            <w:shd w:val="clear" w:color="auto" w:fill="auto"/>
            <w:vAlign w:val="center"/>
            <w:hideMark/>
          </w:tcPr>
          <w:p w14:paraId="628B8DBB" w14:textId="77777777" w:rsidR="00EF5063" w:rsidRPr="00867372" w:rsidRDefault="00EF5063" w:rsidP="00C06913">
            <w:pPr>
              <w:widowControl/>
              <w:overflowPunct/>
              <w:adjustRightInd/>
              <w:snapToGrid w:val="0"/>
              <w:jc w:val="center"/>
              <w:textAlignment w:val="auto"/>
              <w:rPr>
                <w:rFonts w:ascii="CenturyOldst" w:eastAsia="ＭＳ Ｐゴシック" w:hAnsi="CenturyOldst"/>
                <w:color w:val="auto"/>
                <w:sz w:val="18"/>
                <w:szCs w:val="18"/>
              </w:rPr>
            </w:pPr>
            <w:r w:rsidRPr="00867372">
              <w:rPr>
                <w:rFonts w:ascii="CenturyOldst" w:eastAsia="ＭＳ Ｐゴシック" w:hAnsi="CenturyOldst" w:cs="ＭＳ Ｐゴシック" w:hint="eastAsia"/>
                <w:color w:val="auto"/>
                <w:sz w:val="18"/>
                <w:szCs w:val="18"/>
              </w:rPr>
              <w:t>授業時間配分例</w:t>
            </w:r>
          </w:p>
        </w:tc>
        <w:tc>
          <w:tcPr>
            <w:tcW w:w="2552" w:type="dxa"/>
            <w:tcBorders>
              <w:top w:val="single" w:sz="8" w:space="0" w:color="auto"/>
              <w:left w:val="single" w:sz="4" w:space="0" w:color="auto"/>
              <w:bottom w:val="double" w:sz="6" w:space="0" w:color="auto"/>
              <w:right w:val="single" w:sz="4" w:space="0" w:color="auto"/>
            </w:tcBorders>
            <w:shd w:val="clear" w:color="auto" w:fill="auto"/>
            <w:vAlign w:val="center"/>
            <w:hideMark/>
          </w:tcPr>
          <w:p w14:paraId="1EC91BEC" w14:textId="77777777" w:rsidR="00EF5063" w:rsidRPr="00867372" w:rsidRDefault="00EF5063" w:rsidP="00C06913">
            <w:pPr>
              <w:widowControl/>
              <w:overflowPunct/>
              <w:adjustRightInd/>
              <w:snapToGrid w:val="0"/>
              <w:jc w:val="center"/>
              <w:textAlignment w:val="auto"/>
              <w:rPr>
                <w:rFonts w:ascii="CenturyOldst" w:eastAsia="ＭＳ Ｐゴシック" w:hAnsi="CenturyOldst"/>
                <w:color w:val="auto"/>
                <w:sz w:val="18"/>
                <w:szCs w:val="18"/>
              </w:rPr>
            </w:pPr>
            <w:r w:rsidRPr="00867372">
              <w:rPr>
                <w:rFonts w:ascii="CenturyOldst" w:eastAsia="ＭＳ Ｐゴシック" w:hAnsi="CenturyOldst" w:cs="ＭＳ Ｐゴシック" w:hint="eastAsia"/>
                <w:color w:val="auto"/>
                <w:sz w:val="18"/>
                <w:szCs w:val="18"/>
              </w:rPr>
              <w:t>指導のポイント</w:t>
            </w:r>
          </w:p>
        </w:tc>
        <w:tc>
          <w:tcPr>
            <w:tcW w:w="1417" w:type="dxa"/>
            <w:tcBorders>
              <w:top w:val="single" w:sz="8" w:space="0" w:color="auto"/>
              <w:left w:val="nil"/>
              <w:bottom w:val="double" w:sz="6" w:space="0" w:color="auto"/>
              <w:right w:val="single" w:sz="4" w:space="0" w:color="auto"/>
            </w:tcBorders>
            <w:shd w:val="clear" w:color="auto" w:fill="auto"/>
            <w:vAlign w:val="center"/>
            <w:hideMark/>
          </w:tcPr>
          <w:p w14:paraId="2440F02C" w14:textId="77777777" w:rsidR="00EF5063" w:rsidRPr="00867372" w:rsidRDefault="00EF5063" w:rsidP="00C06913">
            <w:pPr>
              <w:widowControl/>
              <w:overflowPunct/>
              <w:adjustRightInd/>
              <w:snapToGrid w:val="0"/>
              <w:jc w:val="center"/>
              <w:textAlignment w:val="auto"/>
              <w:rPr>
                <w:rFonts w:ascii="CenturyOldst" w:eastAsia="ＭＳ Ｐゴシック" w:hAnsi="CenturyOldst"/>
                <w:color w:val="auto"/>
                <w:sz w:val="18"/>
                <w:szCs w:val="18"/>
              </w:rPr>
            </w:pPr>
            <w:r w:rsidRPr="00867372">
              <w:rPr>
                <w:rFonts w:ascii="CenturyOldst" w:eastAsia="ＭＳ Ｐゴシック" w:hAnsi="CenturyOldst" w:cs="ＭＳ Ｐゴシック" w:hint="eastAsia"/>
                <w:color w:val="auto"/>
                <w:sz w:val="18"/>
                <w:szCs w:val="18"/>
              </w:rPr>
              <w:t>文法・表現</w:t>
            </w:r>
          </w:p>
        </w:tc>
        <w:tc>
          <w:tcPr>
            <w:tcW w:w="650" w:type="dxa"/>
            <w:tcBorders>
              <w:top w:val="single" w:sz="8" w:space="0" w:color="auto"/>
              <w:left w:val="nil"/>
              <w:bottom w:val="double" w:sz="6" w:space="0" w:color="auto"/>
              <w:right w:val="single" w:sz="4" w:space="0" w:color="auto"/>
            </w:tcBorders>
            <w:shd w:val="clear" w:color="auto" w:fill="auto"/>
            <w:vAlign w:val="center"/>
            <w:hideMark/>
          </w:tcPr>
          <w:p w14:paraId="6A4A8DBE" w14:textId="77777777" w:rsidR="00EF5063" w:rsidRPr="00867372" w:rsidRDefault="00EF5063" w:rsidP="00C06913">
            <w:pPr>
              <w:widowControl/>
              <w:overflowPunct/>
              <w:adjustRightInd/>
              <w:snapToGrid w:val="0"/>
              <w:jc w:val="center"/>
              <w:textAlignment w:val="auto"/>
              <w:rPr>
                <w:rFonts w:ascii="CenturyOldst" w:eastAsia="ＭＳ Ｐゴシック" w:hAnsi="CenturyOldst"/>
                <w:color w:val="auto"/>
                <w:sz w:val="18"/>
                <w:szCs w:val="18"/>
              </w:rPr>
            </w:pPr>
            <w:r w:rsidRPr="00867372">
              <w:rPr>
                <w:rFonts w:ascii="CenturyOldst" w:eastAsia="ＭＳ Ｐゴシック" w:hAnsi="CenturyOldst" w:cs="ＭＳ Ｐゴシック" w:hint="eastAsia"/>
                <w:color w:val="auto"/>
                <w:sz w:val="18"/>
                <w:szCs w:val="18"/>
              </w:rPr>
              <w:t>授業時数</w:t>
            </w:r>
          </w:p>
        </w:tc>
        <w:tc>
          <w:tcPr>
            <w:tcW w:w="478" w:type="dxa"/>
            <w:tcBorders>
              <w:top w:val="single" w:sz="8" w:space="0" w:color="auto"/>
              <w:left w:val="nil"/>
              <w:bottom w:val="double" w:sz="6" w:space="0" w:color="auto"/>
              <w:right w:val="single" w:sz="8" w:space="0" w:color="auto"/>
            </w:tcBorders>
            <w:shd w:val="clear" w:color="auto" w:fill="auto"/>
            <w:vAlign w:val="center"/>
            <w:hideMark/>
          </w:tcPr>
          <w:p w14:paraId="492C8FFC" w14:textId="77777777" w:rsidR="00EF5063" w:rsidRPr="00867372" w:rsidRDefault="00EF5063" w:rsidP="00C06913">
            <w:pPr>
              <w:widowControl/>
              <w:overflowPunct/>
              <w:adjustRightInd/>
              <w:snapToGrid w:val="0"/>
              <w:jc w:val="center"/>
              <w:textAlignment w:val="auto"/>
              <w:rPr>
                <w:rFonts w:ascii="CenturyOldst" w:eastAsia="ＭＳ Ｐゴシック" w:hAnsi="CenturyOldst"/>
                <w:color w:val="auto"/>
                <w:sz w:val="18"/>
                <w:szCs w:val="18"/>
              </w:rPr>
            </w:pPr>
            <w:r w:rsidRPr="00867372">
              <w:rPr>
                <w:rFonts w:ascii="CenturyOldst" w:eastAsia="ＭＳ Ｐゴシック" w:hAnsi="CenturyOldst" w:cs="ＭＳ Ｐゴシック" w:hint="eastAsia"/>
                <w:color w:val="auto"/>
                <w:sz w:val="18"/>
                <w:szCs w:val="18"/>
              </w:rPr>
              <w:t>月</w:t>
            </w:r>
          </w:p>
        </w:tc>
      </w:tr>
      <w:tr w:rsidR="008728A1" w:rsidRPr="00867372" w14:paraId="1AEB8ED2" w14:textId="77777777" w:rsidTr="00A24422">
        <w:trPr>
          <w:trHeight w:val="256"/>
        </w:trPr>
        <w:tc>
          <w:tcPr>
            <w:tcW w:w="568" w:type="dxa"/>
            <w:vMerge w:val="restart"/>
            <w:tcBorders>
              <w:top w:val="double" w:sz="6" w:space="0" w:color="auto"/>
              <w:left w:val="single" w:sz="8" w:space="0" w:color="auto"/>
              <w:bottom w:val="single" w:sz="4" w:space="0" w:color="000000"/>
              <w:right w:val="single" w:sz="4" w:space="0" w:color="auto"/>
            </w:tcBorders>
            <w:shd w:val="clear" w:color="auto" w:fill="auto"/>
            <w:vAlign w:val="center"/>
            <w:hideMark/>
          </w:tcPr>
          <w:p w14:paraId="09144662" w14:textId="77777777" w:rsidR="00EF5063" w:rsidRPr="00867372" w:rsidRDefault="00EF5063" w:rsidP="00C06913">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1</w:t>
            </w:r>
          </w:p>
        </w:tc>
        <w:tc>
          <w:tcPr>
            <w:tcW w:w="1134" w:type="dxa"/>
            <w:tcBorders>
              <w:top w:val="nil"/>
              <w:left w:val="nil"/>
              <w:bottom w:val="single" w:sz="4" w:space="0" w:color="auto"/>
              <w:right w:val="single" w:sz="4" w:space="0" w:color="auto"/>
            </w:tcBorders>
            <w:shd w:val="clear" w:color="auto" w:fill="auto"/>
            <w:vAlign w:val="center"/>
            <w:hideMark/>
          </w:tcPr>
          <w:p w14:paraId="69DCDA11" w14:textId="77777777" w:rsidR="00EF5063" w:rsidRPr="00867372" w:rsidRDefault="00EF5063" w:rsidP="00C06913">
            <w:pPr>
              <w:widowControl/>
              <w:overflowPunct/>
              <w:adjustRightInd/>
              <w:snapToGrid w:val="0"/>
              <w:jc w:val="center"/>
              <w:textAlignment w:val="auto"/>
              <w:rPr>
                <w:rFonts w:ascii="ＭＳ 明朝" w:hAnsi="ＭＳ 明朝" w:cs="CenturyOldst"/>
                <w:color w:val="auto"/>
                <w:sz w:val="18"/>
                <w:szCs w:val="18"/>
              </w:rPr>
            </w:pPr>
            <w:r w:rsidRPr="00867372">
              <w:rPr>
                <w:rFonts w:ascii="ＭＳ 明朝" w:hAnsi="ＭＳ 明朝" w:cs="CenturyOldst" w:hint="eastAsia"/>
                <w:color w:val="auto"/>
                <w:sz w:val="18"/>
                <w:szCs w:val="18"/>
              </w:rPr>
              <w:t>前見返し</w:t>
            </w:r>
          </w:p>
        </w:tc>
        <w:tc>
          <w:tcPr>
            <w:tcW w:w="1842" w:type="dxa"/>
            <w:tcBorders>
              <w:top w:val="nil"/>
              <w:left w:val="nil"/>
              <w:bottom w:val="single" w:sz="4" w:space="0" w:color="auto"/>
              <w:right w:val="single" w:sz="4" w:space="0" w:color="auto"/>
            </w:tcBorders>
            <w:shd w:val="clear" w:color="auto" w:fill="auto"/>
            <w:vAlign w:val="center"/>
            <w:hideMark/>
          </w:tcPr>
          <w:p w14:paraId="58A6AE6B" w14:textId="77777777" w:rsidR="00EF5063" w:rsidRPr="00867372" w:rsidRDefault="00EF5063" w:rsidP="00C06913">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CLASSROOM ENGLISH</w:t>
            </w:r>
          </w:p>
        </w:tc>
        <w:tc>
          <w:tcPr>
            <w:tcW w:w="1843" w:type="dxa"/>
            <w:tcBorders>
              <w:top w:val="nil"/>
              <w:left w:val="nil"/>
              <w:bottom w:val="single" w:sz="4" w:space="0" w:color="auto"/>
              <w:right w:val="single" w:sz="4" w:space="0" w:color="auto"/>
            </w:tcBorders>
            <w:shd w:val="clear" w:color="auto" w:fill="auto"/>
            <w:vAlign w:val="center"/>
            <w:hideMark/>
          </w:tcPr>
          <w:p w14:paraId="0D7E1C76" w14:textId="77777777" w:rsidR="00EF5063" w:rsidRPr="00867372" w:rsidRDefault="00EF5063" w:rsidP="00C06913">
            <w:pPr>
              <w:widowControl/>
              <w:overflowPunct/>
              <w:adjustRightInd/>
              <w:jc w:val="center"/>
              <w:textAlignment w:val="auto"/>
              <w:rPr>
                <w:rFonts w:ascii="CenturyOldst" w:hAnsi="CenturyOldst" w:cs="ＭＳ Ｐゴシック"/>
                <w:color w:val="auto"/>
                <w:sz w:val="18"/>
                <w:szCs w:val="18"/>
              </w:rPr>
            </w:pPr>
            <w:r w:rsidRPr="00867372">
              <w:rPr>
                <w:rFonts w:ascii="CenturyOldst" w:hAnsi="ＭＳ 明朝" w:cs="ＭＳ Ｐゴシック"/>
                <w:color w:val="auto"/>
                <w:sz w:val="18"/>
                <w:szCs w:val="18"/>
              </w:rPr>
              <w:t xml:space="preserve">　</w:t>
            </w:r>
          </w:p>
        </w:tc>
        <w:tc>
          <w:tcPr>
            <w:tcW w:w="2552" w:type="dxa"/>
            <w:tcBorders>
              <w:top w:val="nil"/>
              <w:left w:val="nil"/>
              <w:bottom w:val="single" w:sz="4" w:space="0" w:color="auto"/>
              <w:right w:val="single" w:sz="4" w:space="0" w:color="auto"/>
            </w:tcBorders>
            <w:shd w:val="clear" w:color="auto" w:fill="auto"/>
            <w:vAlign w:val="center"/>
            <w:hideMark/>
          </w:tcPr>
          <w:p w14:paraId="3A168953" w14:textId="77777777" w:rsidR="00EF5063" w:rsidRPr="00867372" w:rsidRDefault="00EF5063" w:rsidP="004F2F56">
            <w:pPr>
              <w:widowControl/>
              <w:overflowPunct/>
              <w:adjustRightInd/>
              <w:snapToGrid w:val="0"/>
              <w:textAlignment w:val="auto"/>
              <w:rPr>
                <w:rFonts w:ascii="CenturyOldst" w:hAnsi="CenturyOldst" w:cs="ＭＳ Ｐゴシック"/>
                <w:color w:val="auto"/>
                <w:sz w:val="18"/>
                <w:szCs w:val="18"/>
              </w:rPr>
            </w:pPr>
            <w:r w:rsidRPr="00867372">
              <w:rPr>
                <w:rFonts w:ascii="CenturyOldst" w:hAnsi="ＭＳ 明朝" w:cs="ＭＳ Ｐゴシック"/>
                <w:color w:val="auto"/>
                <w:sz w:val="18"/>
                <w:szCs w:val="18"/>
              </w:rPr>
              <w:t>教室で使う英語に触れさせる。</w:t>
            </w:r>
          </w:p>
        </w:tc>
        <w:tc>
          <w:tcPr>
            <w:tcW w:w="1417" w:type="dxa"/>
            <w:tcBorders>
              <w:top w:val="nil"/>
              <w:left w:val="nil"/>
              <w:bottom w:val="nil"/>
              <w:right w:val="single" w:sz="4" w:space="0" w:color="auto"/>
            </w:tcBorders>
            <w:shd w:val="clear" w:color="auto" w:fill="auto"/>
            <w:vAlign w:val="center"/>
            <w:hideMark/>
          </w:tcPr>
          <w:p w14:paraId="0D9F004F" w14:textId="77777777" w:rsidR="00EF5063" w:rsidRPr="00867372" w:rsidRDefault="00EF5063" w:rsidP="00C06913">
            <w:pPr>
              <w:widowControl/>
              <w:overflowPunct/>
              <w:adjustRightInd/>
              <w:jc w:val="center"/>
              <w:textAlignment w:val="auto"/>
              <w:rPr>
                <w:rFonts w:ascii="CenturyOldst" w:hAnsi="CenturyOldst" w:cs="ＭＳ Ｐゴシック"/>
                <w:color w:val="auto"/>
                <w:sz w:val="18"/>
                <w:szCs w:val="18"/>
              </w:rPr>
            </w:pPr>
            <w:r w:rsidRPr="00867372">
              <w:rPr>
                <w:rFonts w:ascii="CenturyOldst" w:hAnsi="ＭＳ 明朝" w:cs="ＭＳ Ｐゴシック"/>
                <w:color w:val="auto"/>
                <w:sz w:val="18"/>
                <w:szCs w:val="18"/>
              </w:rPr>
              <w:t xml:space="preserve">　</w:t>
            </w:r>
          </w:p>
        </w:tc>
        <w:tc>
          <w:tcPr>
            <w:tcW w:w="650" w:type="dxa"/>
            <w:vMerge w:val="restart"/>
            <w:tcBorders>
              <w:top w:val="nil"/>
              <w:left w:val="single" w:sz="4" w:space="0" w:color="auto"/>
              <w:bottom w:val="single" w:sz="4" w:space="0" w:color="000000"/>
              <w:right w:val="single" w:sz="4" w:space="0" w:color="auto"/>
            </w:tcBorders>
            <w:shd w:val="clear" w:color="auto" w:fill="auto"/>
            <w:vAlign w:val="center"/>
            <w:hideMark/>
          </w:tcPr>
          <w:p w14:paraId="27DB914C" w14:textId="77777777" w:rsidR="00EF5063" w:rsidRPr="00867372" w:rsidRDefault="00EF5063" w:rsidP="00C06913">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2</w:t>
            </w:r>
          </w:p>
        </w:tc>
        <w:tc>
          <w:tcPr>
            <w:tcW w:w="478" w:type="dxa"/>
            <w:tcBorders>
              <w:top w:val="nil"/>
              <w:left w:val="nil"/>
              <w:bottom w:val="nil"/>
              <w:right w:val="single" w:sz="8" w:space="0" w:color="auto"/>
            </w:tcBorders>
            <w:shd w:val="clear" w:color="auto" w:fill="auto"/>
            <w:vAlign w:val="center"/>
            <w:hideMark/>
          </w:tcPr>
          <w:p w14:paraId="2D61C5BC" w14:textId="77777777" w:rsidR="00EF5063" w:rsidRPr="00867372" w:rsidRDefault="00EF5063" w:rsidP="00C06913">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4</w:t>
            </w:r>
          </w:p>
        </w:tc>
      </w:tr>
      <w:tr w:rsidR="008728A1" w:rsidRPr="00867372" w14:paraId="4C573FFF" w14:textId="77777777" w:rsidTr="00A24422">
        <w:trPr>
          <w:trHeight w:val="1144"/>
        </w:trPr>
        <w:tc>
          <w:tcPr>
            <w:tcW w:w="568" w:type="dxa"/>
            <w:vMerge/>
            <w:tcBorders>
              <w:top w:val="double" w:sz="6" w:space="0" w:color="auto"/>
              <w:left w:val="single" w:sz="8" w:space="0" w:color="auto"/>
              <w:bottom w:val="single" w:sz="4" w:space="0" w:color="000000"/>
              <w:right w:val="single" w:sz="4" w:space="0" w:color="auto"/>
            </w:tcBorders>
            <w:vAlign w:val="center"/>
            <w:hideMark/>
          </w:tcPr>
          <w:p w14:paraId="59D2D9BE" w14:textId="77777777" w:rsidR="00EF5063" w:rsidRPr="00867372" w:rsidRDefault="00EF5063" w:rsidP="00C06913">
            <w:pPr>
              <w:widowControl/>
              <w:overflowPunct/>
              <w:adjustRightInd/>
              <w:snapToGrid w:val="0"/>
              <w:jc w:val="center"/>
              <w:textAlignment w:val="auto"/>
              <w:rPr>
                <w:rFonts w:ascii="CenturyOldst" w:eastAsia="ＭＳ Ｐゴシック" w:hAnsi="CenturyOldst" w:cs="CenturyOldst"/>
                <w:color w:val="auto"/>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14:paraId="08F8247F" w14:textId="77777777" w:rsidR="00EF5063" w:rsidRPr="00867372" w:rsidRDefault="00EF5063" w:rsidP="00C06913">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1</w:t>
            </w:r>
          </w:p>
        </w:tc>
        <w:tc>
          <w:tcPr>
            <w:tcW w:w="1842" w:type="dxa"/>
            <w:tcBorders>
              <w:top w:val="nil"/>
              <w:left w:val="nil"/>
              <w:bottom w:val="single" w:sz="4" w:space="0" w:color="auto"/>
              <w:right w:val="nil"/>
            </w:tcBorders>
            <w:shd w:val="clear" w:color="auto" w:fill="auto"/>
            <w:vAlign w:val="center"/>
            <w:hideMark/>
          </w:tcPr>
          <w:p w14:paraId="329CC0C7" w14:textId="77777777" w:rsidR="00EF5063" w:rsidRPr="00867372" w:rsidRDefault="00EF5063" w:rsidP="00C06913">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Nice to Meet You</w:t>
            </w:r>
          </w:p>
        </w:tc>
        <w:tc>
          <w:tcPr>
            <w:tcW w:w="1843" w:type="dxa"/>
            <w:tcBorders>
              <w:top w:val="nil"/>
              <w:left w:val="single" w:sz="4" w:space="0" w:color="auto"/>
              <w:bottom w:val="single" w:sz="4" w:space="0" w:color="auto"/>
              <w:right w:val="nil"/>
            </w:tcBorders>
            <w:shd w:val="clear" w:color="auto" w:fill="auto"/>
            <w:vAlign w:val="center"/>
            <w:hideMark/>
          </w:tcPr>
          <w:p w14:paraId="429C6550" w14:textId="77777777" w:rsidR="00EF5063" w:rsidRPr="00867372" w:rsidRDefault="00EF5063" w:rsidP="00A37591">
            <w:pPr>
              <w:widowControl/>
              <w:overflowPunct/>
              <w:adjustRightInd/>
              <w:snapToGrid w:val="0"/>
              <w:jc w:val="center"/>
              <w:textAlignment w:val="auto"/>
              <w:rPr>
                <w:rFonts w:ascii="CenturyOldst" w:hAnsi="CenturyOldst" w:cs="ＭＳ Ｐゴシック"/>
                <w:color w:val="auto"/>
                <w:sz w:val="18"/>
                <w:szCs w:val="18"/>
              </w:rPr>
            </w:pPr>
            <w:r w:rsidRPr="00867372">
              <w:rPr>
                <w:rFonts w:ascii="CenturyOldst" w:hAnsi="ＭＳ 明朝" w:cs="ＭＳ Ｐゴシック"/>
                <w:color w:val="auto"/>
                <w:sz w:val="18"/>
                <w:szCs w:val="18"/>
              </w:rPr>
              <w:t>①</w:t>
            </w:r>
            <w:r w:rsidRPr="00867372">
              <w:rPr>
                <w:rFonts w:ascii="CenturyOldst" w:hAnsi="CenturyOldst" w:cs="ＭＳ Ｐゴシック"/>
                <w:color w:val="auto"/>
                <w:sz w:val="18"/>
                <w:szCs w:val="18"/>
              </w:rPr>
              <w:t>Warm Up</w:t>
            </w:r>
            <w:r w:rsidRPr="00867372">
              <w:rPr>
                <w:rFonts w:ascii="CenturyOldst" w:hAnsi="ＭＳ 明朝" w:cs="ＭＳ Ｐゴシック"/>
                <w:color w:val="auto"/>
                <w:sz w:val="18"/>
                <w:szCs w:val="18"/>
              </w:rPr>
              <w:t>，</w:t>
            </w:r>
            <w:r w:rsidRPr="00867372">
              <w:rPr>
                <w:rFonts w:ascii="CenturyOldst" w:hAnsi="CenturyOldst" w:cs="ＭＳ Ｐゴシック"/>
                <w:color w:val="auto"/>
                <w:sz w:val="18"/>
                <w:szCs w:val="18"/>
              </w:rPr>
              <w:t>Model Dialog</w:t>
            </w:r>
            <w:r w:rsidRPr="00867372">
              <w:rPr>
                <w:rFonts w:ascii="CenturyOldst" w:hAnsi="CenturyOldst" w:cs="ＭＳ Ｐゴシック"/>
                <w:color w:val="auto"/>
                <w:sz w:val="18"/>
                <w:szCs w:val="18"/>
              </w:rPr>
              <w:br/>
            </w:r>
            <w:r w:rsidRPr="00867372">
              <w:rPr>
                <w:rFonts w:ascii="CenturyOldst" w:hAnsi="ＭＳ 明朝" w:cs="ＭＳ Ｐゴシック"/>
                <w:color w:val="auto"/>
                <w:sz w:val="18"/>
                <w:szCs w:val="18"/>
              </w:rPr>
              <w:t>②</w:t>
            </w:r>
            <w:r w:rsidR="00374E6E" w:rsidRPr="00867372">
              <w:rPr>
                <w:rFonts w:ascii="CenturyOldst" w:hAnsi="CenturyOldst" w:cs="ＭＳ Ｐゴシック"/>
                <w:color w:val="auto"/>
                <w:sz w:val="18"/>
                <w:szCs w:val="18"/>
              </w:rPr>
              <w:t>Practice</w:t>
            </w:r>
            <w:r w:rsidRPr="00867372">
              <w:rPr>
                <w:rFonts w:ascii="CenturyOldst" w:hAnsi="ＭＳ 明朝" w:cs="ＭＳ Ｐゴシック"/>
                <w:color w:val="auto"/>
                <w:sz w:val="18"/>
                <w:szCs w:val="18"/>
              </w:rPr>
              <w:t>，</w:t>
            </w:r>
            <w:r w:rsidR="00374E6E" w:rsidRPr="00867372">
              <w:rPr>
                <w:rFonts w:ascii="CenturyOldst" w:hAnsi="ＭＳ 明朝" w:cs="ＭＳ Ｐゴシック" w:hint="eastAsia"/>
                <w:color w:val="auto"/>
                <w:sz w:val="18"/>
                <w:szCs w:val="18"/>
              </w:rPr>
              <w:t>G</w:t>
            </w:r>
            <w:r w:rsidR="00374E6E" w:rsidRPr="00867372">
              <w:rPr>
                <w:rFonts w:ascii="CenturyOldst" w:hAnsi="ＭＳ 明朝" w:cs="ＭＳ Ｐゴシック"/>
                <w:color w:val="auto"/>
                <w:sz w:val="18"/>
                <w:szCs w:val="18"/>
              </w:rPr>
              <w:t>rammar Check</w:t>
            </w:r>
            <w:r w:rsidR="004F2F56" w:rsidRPr="00867372">
              <w:rPr>
                <w:rFonts w:ascii="CenturyOldst" w:hAnsi="ＭＳ 明朝" w:cs="ＭＳ Ｐゴシック"/>
                <w:color w:val="auto"/>
                <w:sz w:val="18"/>
                <w:szCs w:val="18"/>
              </w:rPr>
              <w:t>，</w:t>
            </w:r>
            <w:r w:rsidR="004F2F56" w:rsidRPr="00867372">
              <w:rPr>
                <w:rFonts w:ascii="CenturyOldst" w:hAnsi="ＭＳ 明朝" w:cs="ＭＳ Ｐゴシック" w:hint="eastAsia"/>
                <w:color w:val="auto"/>
                <w:sz w:val="18"/>
                <w:szCs w:val="18"/>
              </w:rPr>
              <w:t>Try</w:t>
            </w:r>
          </w:p>
        </w:tc>
        <w:tc>
          <w:tcPr>
            <w:tcW w:w="2552" w:type="dxa"/>
            <w:tcBorders>
              <w:top w:val="nil"/>
              <w:left w:val="single" w:sz="4" w:space="0" w:color="auto"/>
              <w:bottom w:val="single" w:sz="4" w:space="0" w:color="auto"/>
              <w:right w:val="single" w:sz="4" w:space="0" w:color="auto"/>
            </w:tcBorders>
            <w:shd w:val="clear" w:color="auto" w:fill="auto"/>
            <w:vAlign w:val="center"/>
            <w:hideMark/>
          </w:tcPr>
          <w:p w14:paraId="04E791CC" w14:textId="77777777" w:rsidR="00EF5063" w:rsidRPr="00867372" w:rsidRDefault="00EF5063" w:rsidP="004F2F56">
            <w:pPr>
              <w:widowControl/>
              <w:overflowPunct/>
              <w:adjustRightInd/>
              <w:snapToGrid w:val="0"/>
              <w:textAlignment w:val="auto"/>
              <w:rPr>
                <w:rFonts w:ascii="CenturyOldst" w:hAnsi="CenturyOldst" w:cs="ＭＳ Ｐゴシック"/>
                <w:color w:val="auto"/>
                <w:sz w:val="18"/>
                <w:szCs w:val="18"/>
              </w:rPr>
            </w:pPr>
            <w:r w:rsidRPr="00867372">
              <w:rPr>
                <w:rFonts w:ascii="CenturyOldst" w:hAnsi="ＭＳ 明朝" w:cs="ＭＳ Ｐゴシック"/>
                <w:color w:val="auto"/>
                <w:sz w:val="18"/>
                <w:szCs w:val="18"/>
              </w:rPr>
              <w:t>文の要素</w:t>
            </w:r>
            <w:r w:rsidR="00796CE0" w:rsidRPr="00867372">
              <w:rPr>
                <w:rFonts w:ascii="CenturyOldst" w:hAnsi="ＭＳ 明朝" w:cs="ＭＳ Ｐゴシック" w:hint="eastAsia"/>
                <w:color w:val="auto"/>
                <w:sz w:val="18"/>
                <w:szCs w:val="18"/>
              </w:rPr>
              <w:t>やあいさつの表現</w:t>
            </w:r>
            <w:r w:rsidRPr="00867372">
              <w:rPr>
                <w:rFonts w:ascii="CenturyOldst" w:hAnsi="ＭＳ 明朝" w:cs="ＭＳ Ｐゴシック"/>
                <w:color w:val="auto"/>
                <w:sz w:val="18"/>
                <w:szCs w:val="18"/>
              </w:rPr>
              <w:t>について理解させ，</w:t>
            </w:r>
            <w:r w:rsidR="00796CE0" w:rsidRPr="00867372">
              <w:rPr>
                <w:rFonts w:ascii="CenturyOldst" w:hAnsi="ＭＳ 明朝" w:cs="ＭＳ Ｐゴシック" w:hint="eastAsia"/>
                <w:color w:val="auto"/>
                <w:sz w:val="18"/>
                <w:szCs w:val="18"/>
              </w:rPr>
              <w:t>それらを活用して，自分の名前について</w:t>
            </w:r>
            <w:r w:rsidR="009C3E9D" w:rsidRPr="00867372">
              <w:rPr>
                <w:rFonts w:ascii="CenturyOldst" w:hAnsi="ＭＳ 明朝" w:cs="ＭＳ Ｐゴシック" w:hint="eastAsia"/>
                <w:color w:val="auto"/>
                <w:sz w:val="18"/>
                <w:szCs w:val="18"/>
              </w:rPr>
              <w:t>話したり，書いたりさせる。</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42D0E985" w14:textId="77777777" w:rsidR="00EF5063" w:rsidRPr="00867372" w:rsidRDefault="00EF5063" w:rsidP="00C06913">
            <w:pPr>
              <w:widowControl/>
              <w:overflowPunct/>
              <w:adjustRightInd/>
              <w:snapToGrid w:val="0"/>
              <w:jc w:val="center"/>
              <w:textAlignment w:val="auto"/>
              <w:rPr>
                <w:rFonts w:ascii="CenturyOldst" w:hAnsi="CenturyOldst" w:cs="ＭＳ Ｐゴシック"/>
                <w:color w:val="auto"/>
                <w:sz w:val="18"/>
                <w:szCs w:val="18"/>
              </w:rPr>
            </w:pPr>
            <w:r w:rsidRPr="00867372">
              <w:rPr>
                <w:rFonts w:ascii="CenturyOldst" w:hAnsi="ＭＳ 明朝" w:cs="ＭＳ Ｐゴシック"/>
                <w:color w:val="auto"/>
                <w:sz w:val="18"/>
                <w:szCs w:val="18"/>
              </w:rPr>
              <w:t>文の要素</w:t>
            </w:r>
          </w:p>
        </w:tc>
        <w:tc>
          <w:tcPr>
            <w:tcW w:w="650" w:type="dxa"/>
            <w:vMerge/>
            <w:tcBorders>
              <w:top w:val="nil"/>
              <w:left w:val="single" w:sz="4" w:space="0" w:color="auto"/>
              <w:bottom w:val="single" w:sz="4" w:space="0" w:color="000000"/>
              <w:right w:val="single" w:sz="4" w:space="0" w:color="auto"/>
            </w:tcBorders>
            <w:vAlign w:val="center"/>
            <w:hideMark/>
          </w:tcPr>
          <w:p w14:paraId="639B65D0" w14:textId="77777777" w:rsidR="00EF5063" w:rsidRPr="00867372" w:rsidRDefault="00EF5063" w:rsidP="00C06913">
            <w:pPr>
              <w:widowControl/>
              <w:overflowPunct/>
              <w:adjustRightInd/>
              <w:snapToGrid w:val="0"/>
              <w:jc w:val="center"/>
              <w:textAlignment w:val="auto"/>
              <w:rPr>
                <w:rFonts w:ascii="CenturyOldst" w:eastAsia="ＭＳ Ｐゴシック" w:hAnsi="CenturyOldst" w:cs="CenturyOldst"/>
                <w:color w:val="auto"/>
                <w:sz w:val="18"/>
                <w:szCs w:val="18"/>
              </w:rPr>
            </w:pPr>
          </w:p>
        </w:tc>
        <w:tc>
          <w:tcPr>
            <w:tcW w:w="478" w:type="dxa"/>
            <w:tcBorders>
              <w:top w:val="single" w:sz="4" w:space="0" w:color="auto"/>
              <w:left w:val="nil"/>
              <w:bottom w:val="single" w:sz="4" w:space="0" w:color="auto"/>
              <w:right w:val="single" w:sz="8" w:space="0" w:color="auto"/>
            </w:tcBorders>
            <w:shd w:val="clear" w:color="auto" w:fill="auto"/>
            <w:vAlign w:val="center"/>
            <w:hideMark/>
          </w:tcPr>
          <w:p w14:paraId="5B9DB5E0" w14:textId="77777777" w:rsidR="00EF5063" w:rsidRPr="00867372" w:rsidRDefault="00EF5063" w:rsidP="00C06913">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4</w:t>
            </w:r>
          </w:p>
        </w:tc>
      </w:tr>
      <w:tr w:rsidR="008728A1" w:rsidRPr="00867372" w14:paraId="0037710B" w14:textId="77777777" w:rsidTr="00A24422">
        <w:trPr>
          <w:trHeight w:val="1144"/>
        </w:trPr>
        <w:tc>
          <w:tcPr>
            <w:tcW w:w="568" w:type="dxa"/>
            <w:vMerge/>
            <w:tcBorders>
              <w:top w:val="double" w:sz="6" w:space="0" w:color="auto"/>
              <w:left w:val="single" w:sz="8" w:space="0" w:color="auto"/>
              <w:bottom w:val="single" w:sz="4" w:space="0" w:color="000000"/>
              <w:right w:val="single" w:sz="4" w:space="0" w:color="auto"/>
            </w:tcBorders>
            <w:vAlign w:val="center"/>
            <w:hideMark/>
          </w:tcPr>
          <w:p w14:paraId="4A3EE983" w14:textId="77777777" w:rsidR="00EF5063" w:rsidRPr="00867372" w:rsidRDefault="00EF5063" w:rsidP="00C06913">
            <w:pPr>
              <w:widowControl/>
              <w:overflowPunct/>
              <w:adjustRightInd/>
              <w:snapToGrid w:val="0"/>
              <w:jc w:val="center"/>
              <w:textAlignment w:val="auto"/>
              <w:rPr>
                <w:rFonts w:ascii="CenturyOldst" w:eastAsia="ＭＳ Ｐゴシック" w:hAnsi="CenturyOldst" w:cs="CenturyOldst"/>
                <w:color w:val="auto"/>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14:paraId="6A911231" w14:textId="77777777" w:rsidR="00EF5063" w:rsidRPr="00867372" w:rsidRDefault="00EF5063" w:rsidP="00C06913">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2</w:t>
            </w:r>
          </w:p>
        </w:tc>
        <w:tc>
          <w:tcPr>
            <w:tcW w:w="1842" w:type="dxa"/>
            <w:tcBorders>
              <w:top w:val="nil"/>
              <w:left w:val="nil"/>
              <w:bottom w:val="single" w:sz="4" w:space="0" w:color="auto"/>
              <w:right w:val="nil"/>
            </w:tcBorders>
            <w:shd w:val="clear" w:color="auto" w:fill="auto"/>
            <w:vAlign w:val="center"/>
            <w:hideMark/>
          </w:tcPr>
          <w:p w14:paraId="5A73C634" w14:textId="77777777" w:rsidR="00EF5063" w:rsidRPr="00867372" w:rsidRDefault="00EF5063" w:rsidP="00C06913">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What Kind of Music Do You Like?</w:t>
            </w:r>
          </w:p>
        </w:tc>
        <w:tc>
          <w:tcPr>
            <w:tcW w:w="1843" w:type="dxa"/>
            <w:tcBorders>
              <w:top w:val="nil"/>
              <w:left w:val="single" w:sz="4" w:space="0" w:color="auto"/>
              <w:bottom w:val="single" w:sz="4" w:space="0" w:color="auto"/>
              <w:right w:val="nil"/>
            </w:tcBorders>
            <w:shd w:val="clear" w:color="auto" w:fill="auto"/>
            <w:vAlign w:val="center"/>
            <w:hideMark/>
          </w:tcPr>
          <w:p w14:paraId="2687A204" w14:textId="77777777" w:rsidR="00EF5063" w:rsidRPr="00867372" w:rsidRDefault="004F2F56" w:rsidP="00A37591">
            <w:pPr>
              <w:widowControl/>
              <w:overflowPunct/>
              <w:adjustRightInd/>
              <w:snapToGrid w:val="0"/>
              <w:jc w:val="center"/>
              <w:textAlignment w:val="auto"/>
              <w:rPr>
                <w:rFonts w:ascii="CenturyOldst" w:hAnsi="CenturyOldst" w:cs="ＭＳ Ｐゴシック"/>
                <w:color w:val="auto"/>
                <w:sz w:val="18"/>
                <w:szCs w:val="18"/>
              </w:rPr>
            </w:pPr>
            <w:r w:rsidRPr="00867372">
              <w:rPr>
                <w:rFonts w:ascii="CenturyOldst" w:hAnsi="ＭＳ 明朝" w:cs="ＭＳ Ｐゴシック"/>
                <w:color w:val="auto"/>
                <w:sz w:val="18"/>
                <w:szCs w:val="18"/>
              </w:rPr>
              <w:t>①</w:t>
            </w:r>
            <w:r w:rsidRPr="00867372">
              <w:rPr>
                <w:rFonts w:ascii="CenturyOldst" w:hAnsi="CenturyOldst" w:cs="ＭＳ Ｐゴシック"/>
                <w:color w:val="auto"/>
                <w:sz w:val="18"/>
                <w:szCs w:val="18"/>
              </w:rPr>
              <w:t>Warm Up</w:t>
            </w:r>
            <w:r w:rsidRPr="00867372">
              <w:rPr>
                <w:rFonts w:ascii="CenturyOldst" w:hAnsi="ＭＳ 明朝" w:cs="ＭＳ Ｐゴシック"/>
                <w:color w:val="auto"/>
                <w:sz w:val="18"/>
                <w:szCs w:val="18"/>
              </w:rPr>
              <w:t>，</w:t>
            </w:r>
            <w:r w:rsidRPr="00867372">
              <w:rPr>
                <w:rFonts w:ascii="CenturyOldst" w:hAnsi="CenturyOldst" w:cs="ＭＳ Ｐゴシック"/>
                <w:color w:val="auto"/>
                <w:sz w:val="18"/>
                <w:szCs w:val="18"/>
              </w:rPr>
              <w:t>Model Dialog</w:t>
            </w:r>
            <w:r w:rsidRPr="00867372">
              <w:rPr>
                <w:rFonts w:ascii="CenturyOldst" w:hAnsi="CenturyOldst" w:cs="ＭＳ Ｐゴシック"/>
                <w:color w:val="auto"/>
                <w:sz w:val="18"/>
                <w:szCs w:val="18"/>
              </w:rPr>
              <w:br/>
            </w:r>
            <w:r w:rsidRPr="00867372">
              <w:rPr>
                <w:rFonts w:ascii="CenturyOldst" w:hAnsi="ＭＳ 明朝" w:cs="ＭＳ Ｐゴシック"/>
                <w:color w:val="auto"/>
                <w:sz w:val="18"/>
                <w:szCs w:val="18"/>
              </w:rPr>
              <w:t>②</w:t>
            </w:r>
            <w:r w:rsidRPr="00867372">
              <w:rPr>
                <w:rFonts w:ascii="CenturyOldst" w:hAnsi="CenturyOldst" w:cs="ＭＳ Ｐゴシック"/>
                <w:color w:val="auto"/>
                <w:sz w:val="18"/>
                <w:szCs w:val="18"/>
              </w:rPr>
              <w:t>Practice</w:t>
            </w:r>
            <w:r w:rsidRPr="00867372">
              <w:rPr>
                <w:rFonts w:ascii="CenturyOldst" w:hAnsi="ＭＳ 明朝" w:cs="ＭＳ Ｐゴシック"/>
                <w:color w:val="auto"/>
                <w:sz w:val="18"/>
                <w:szCs w:val="18"/>
              </w:rPr>
              <w:t>，</w:t>
            </w:r>
            <w:r w:rsidRPr="00867372">
              <w:rPr>
                <w:rFonts w:ascii="CenturyOldst" w:hAnsi="ＭＳ 明朝" w:cs="ＭＳ Ｐゴシック" w:hint="eastAsia"/>
                <w:color w:val="auto"/>
                <w:sz w:val="18"/>
                <w:szCs w:val="18"/>
              </w:rPr>
              <w:t>G</w:t>
            </w:r>
            <w:r w:rsidRPr="00867372">
              <w:rPr>
                <w:rFonts w:ascii="CenturyOldst" w:hAnsi="ＭＳ 明朝" w:cs="ＭＳ Ｐゴシック"/>
                <w:color w:val="auto"/>
                <w:sz w:val="18"/>
                <w:szCs w:val="18"/>
              </w:rPr>
              <w:t>rammar Check</w:t>
            </w:r>
            <w:r w:rsidRPr="00867372">
              <w:rPr>
                <w:rFonts w:ascii="CenturyOldst" w:hAnsi="ＭＳ 明朝" w:cs="ＭＳ Ｐゴシック"/>
                <w:color w:val="auto"/>
                <w:sz w:val="18"/>
                <w:szCs w:val="18"/>
              </w:rPr>
              <w:t>，</w:t>
            </w:r>
            <w:r w:rsidRPr="00867372">
              <w:rPr>
                <w:rFonts w:ascii="CenturyOldst" w:hAnsi="ＭＳ 明朝" w:cs="ＭＳ Ｐゴシック" w:hint="eastAsia"/>
                <w:color w:val="auto"/>
                <w:sz w:val="18"/>
                <w:szCs w:val="18"/>
              </w:rPr>
              <w:t>Try</w:t>
            </w:r>
          </w:p>
        </w:tc>
        <w:tc>
          <w:tcPr>
            <w:tcW w:w="2552" w:type="dxa"/>
            <w:tcBorders>
              <w:top w:val="nil"/>
              <w:left w:val="single" w:sz="4" w:space="0" w:color="auto"/>
              <w:bottom w:val="single" w:sz="4" w:space="0" w:color="auto"/>
              <w:right w:val="single" w:sz="4" w:space="0" w:color="auto"/>
            </w:tcBorders>
            <w:shd w:val="clear" w:color="auto" w:fill="auto"/>
            <w:vAlign w:val="center"/>
            <w:hideMark/>
          </w:tcPr>
          <w:p w14:paraId="3C5F4739" w14:textId="77777777" w:rsidR="00EF5063" w:rsidRPr="00867372" w:rsidRDefault="00EF5063" w:rsidP="004F2F56">
            <w:pPr>
              <w:widowControl/>
              <w:overflowPunct/>
              <w:adjustRightInd/>
              <w:snapToGrid w:val="0"/>
              <w:textAlignment w:val="auto"/>
              <w:rPr>
                <w:rFonts w:ascii="CenturyOldst" w:hAnsi="CenturyOldst" w:cs="ＭＳ Ｐゴシック"/>
                <w:color w:val="auto"/>
                <w:sz w:val="18"/>
                <w:szCs w:val="18"/>
              </w:rPr>
            </w:pPr>
            <w:r w:rsidRPr="00867372">
              <w:rPr>
                <w:rFonts w:ascii="CenturyOldst" w:hAnsi="ＭＳ 明朝" w:cs="ＭＳ Ｐゴシック"/>
                <w:color w:val="auto"/>
                <w:sz w:val="18"/>
                <w:szCs w:val="18"/>
              </w:rPr>
              <w:t>現在形の性質</w:t>
            </w:r>
            <w:r w:rsidR="009C3E9D" w:rsidRPr="00867372">
              <w:rPr>
                <w:rFonts w:ascii="CenturyOldst" w:hAnsi="ＭＳ 明朝" w:cs="ＭＳ Ｐゴシック" w:hint="eastAsia"/>
                <w:color w:val="auto"/>
                <w:sz w:val="18"/>
                <w:szCs w:val="18"/>
              </w:rPr>
              <w:t>や理由を述べる表現を</w:t>
            </w:r>
            <w:r w:rsidRPr="00867372">
              <w:rPr>
                <w:rFonts w:ascii="CenturyOldst" w:hAnsi="ＭＳ 明朝" w:cs="ＭＳ Ｐゴシック"/>
                <w:color w:val="auto"/>
                <w:sz w:val="18"/>
                <w:szCs w:val="18"/>
              </w:rPr>
              <w:t>理解させ，</w:t>
            </w:r>
            <w:r w:rsidR="009C3E9D" w:rsidRPr="00867372">
              <w:rPr>
                <w:rFonts w:ascii="CenturyOldst" w:hAnsi="ＭＳ 明朝" w:cs="ＭＳ Ｐゴシック" w:hint="eastAsia"/>
                <w:color w:val="auto"/>
                <w:sz w:val="18"/>
                <w:szCs w:val="18"/>
              </w:rPr>
              <w:t>それらを活用して，</w:t>
            </w:r>
            <w:r w:rsidRPr="00867372">
              <w:rPr>
                <w:rFonts w:ascii="CenturyOldst" w:hAnsi="ＭＳ 明朝" w:cs="ＭＳ Ｐゴシック"/>
                <w:color w:val="auto"/>
                <w:sz w:val="18"/>
                <w:szCs w:val="18"/>
              </w:rPr>
              <w:t>自分の好きな</w:t>
            </w:r>
            <w:r w:rsidR="00374E6E" w:rsidRPr="00867372">
              <w:rPr>
                <w:rFonts w:ascii="CenturyOldst" w:hAnsi="ＭＳ 明朝" w:cs="ＭＳ Ｐゴシック" w:hint="eastAsia"/>
                <w:color w:val="auto"/>
                <w:sz w:val="18"/>
                <w:szCs w:val="18"/>
              </w:rPr>
              <w:t>音楽</w:t>
            </w:r>
            <w:r w:rsidRPr="00867372">
              <w:rPr>
                <w:rFonts w:ascii="CenturyOldst" w:hAnsi="ＭＳ 明朝" w:cs="ＭＳ Ｐゴシック"/>
                <w:color w:val="auto"/>
                <w:sz w:val="18"/>
                <w:szCs w:val="18"/>
              </w:rPr>
              <w:t>について</w:t>
            </w:r>
            <w:r w:rsidR="009C3E9D" w:rsidRPr="00867372">
              <w:rPr>
                <w:rFonts w:ascii="CenturyOldst" w:hAnsi="ＭＳ 明朝" w:cs="ＭＳ Ｐゴシック" w:hint="eastAsia"/>
                <w:color w:val="auto"/>
                <w:sz w:val="18"/>
                <w:szCs w:val="18"/>
              </w:rPr>
              <w:t>話したり，書いたりさせる。</w:t>
            </w:r>
          </w:p>
        </w:tc>
        <w:tc>
          <w:tcPr>
            <w:tcW w:w="1417" w:type="dxa"/>
            <w:tcBorders>
              <w:top w:val="nil"/>
              <w:left w:val="nil"/>
              <w:bottom w:val="single" w:sz="4" w:space="0" w:color="auto"/>
              <w:right w:val="single" w:sz="4" w:space="0" w:color="auto"/>
            </w:tcBorders>
            <w:shd w:val="clear" w:color="auto" w:fill="auto"/>
            <w:vAlign w:val="center"/>
            <w:hideMark/>
          </w:tcPr>
          <w:p w14:paraId="2E3C3265" w14:textId="77777777" w:rsidR="00EF5063" w:rsidRPr="00867372" w:rsidRDefault="00EF5063" w:rsidP="00C06913">
            <w:pPr>
              <w:widowControl/>
              <w:overflowPunct/>
              <w:adjustRightInd/>
              <w:snapToGrid w:val="0"/>
              <w:jc w:val="center"/>
              <w:textAlignment w:val="auto"/>
              <w:rPr>
                <w:rFonts w:ascii="CenturyOldst" w:hAnsi="CenturyOldst" w:cs="ＭＳ Ｐゴシック"/>
                <w:color w:val="auto"/>
                <w:sz w:val="18"/>
                <w:szCs w:val="18"/>
              </w:rPr>
            </w:pPr>
            <w:r w:rsidRPr="00867372">
              <w:rPr>
                <w:rFonts w:ascii="CenturyOldst" w:hAnsi="ＭＳ 明朝" w:cs="ＭＳ Ｐゴシック"/>
                <w:color w:val="auto"/>
                <w:sz w:val="18"/>
                <w:szCs w:val="18"/>
              </w:rPr>
              <w:t>現在形</w:t>
            </w:r>
          </w:p>
        </w:tc>
        <w:tc>
          <w:tcPr>
            <w:tcW w:w="650" w:type="dxa"/>
            <w:tcBorders>
              <w:top w:val="nil"/>
              <w:left w:val="nil"/>
              <w:bottom w:val="single" w:sz="4" w:space="0" w:color="auto"/>
              <w:right w:val="single" w:sz="4" w:space="0" w:color="auto"/>
            </w:tcBorders>
            <w:shd w:val="clear" w:color="auto" w:fill="auto"/>
            <w:vAlign w:val="center"/>
            <w:hideMark/>
          </w:tcPr>
          <w:p w14:paraId="56661A9E" w14:textId="77777777" w:rsidR="00EF5063" w:rsidRPr="00867372" w:rsidRDefault="00EF5063" w:rsidP="00C06913">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2</w:t>
            </w:r>
          </w:p>
        </w:tc>
        <w:tc>
          <w:tcPr>
            <w:tcW w:w="478" w:type="dxa"/>
            <w:tcBorders>
              <w:top w:val="nil"/>
              <w:left w:val="nil"/>
              <w:bottom w:val="single" w:sz="4" w:space="0" w:color="auto"/>
              <w:right w:val="single" w:sz="8" w:space="0" w:color="auto"/>
            </w:tcBorders>
            <w:shd w:val="clear" w:color="auto" w:fill="auto"/>
            <w:vAlign w:val="center"/>
            <w:hideMark/>
          </w:tcPr>
          <w:p w14:paraId="2617F5A5" w14:textId="77777777" w:rsidR="00EF5063" w:rsidRPr="00867372" w:rsidRDefault="00EF5063" w:rsidP="00C06913">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4</w:t>
            </w:r>
          </w:p>
        </w:tc>
      </w:tr>
      <w:tr w:rsidR="008728A1" w:rsidRPr="00867372" w14:paraId="139B1C20" w14:textId="77777777" w:rsidTr="00A24422">
        <w:trPr>
          <w:trHeight w:val="1144"/>
        </w:trPr>
        <w:tc>
          <w:tcPr>
            <w:tcW w:w="568" w:type="dxa"/>
            <w:vMerge/>
            <w:tcBorders>
              <w:top w:val="double" w:sz="6" w:space="0" w:color="auto"/>
              <w:left w:val="single" w:sz="8" w:space="0" w:color="auto"/>
              <w:bottom w:val="single" w:sz="4" w:space="0" w:color="000000"/>
              <w:right w:val="single" w:sz="4" w:space="0" w:color="auto"/>
            </w:tcBorders>
            <w:vAlign w:val="center"/>
            <w:hideMark/>
          </w:tcPr>
          <w:p w14:paraId="69F86C04" w14:textId="77777777" w:rsidR="00EF5063" w:rsidRPr="00867372" w:rsidRDefault="00EF5063" w:rsidP="00C06913">
            <w:pPr>
              <w:widowControl/>
              <w:overflowPunct/>
              <w:adjustRightInd/>
              <w:snapToGrid w:val="0"/>
              <w:jc w:val="center"/>
              <w:textAlignment w:val="auto"/>
              <w:rPr>
                <w:rFonts w:ascii="CenturyOldst" w:eastAsia="ＭＳ Ｐゴシック" w:hAnsi="CenturyOldst" w:cs="CenturyOldst"/>
                <w:color w:val="auto"/>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14:paraId="7A54B80F" w14:textId="77777777" w:rsidR="00EF5063" w:rsidRPr="00867372" w:rsidRDefault="00EF5063" w:rsidP="00C06913">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3</w:t>
            </w:r>
          </w:p>
        </w:tc>
        <w:tc>
          <w:tcPr>
            <w:tcW w:w="1842" w:type="dxa"/>
            <w:tcBorders>
              <w:top w:val="nil"/>
              <w:left w:val="nil"/>
              <w:bottom w:val="single" w:sz="4" w:space="0" w:color="auto"/>
              <w:right w:val="nil"/>
            </w:tcBorders>
            <w:shd w:val="clear" w:color="auto" w:fill="auto"/>
            <w:vAlign w:val="center"/>
            <w:hideMark/>
          </w:tcPr>
          <w:p w14:paraId="1F26012D" w14:textId="77777777" w:rsidR="00EF5063" w:rsidRPr="00867372" w:rsidRDefault="00EF5063" w:rsidP="00C06913">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My Treasure</w:t>
            </w:r>
          </w:p>
        </w:tc>
        <w:tc>
          <w:tcPr>
            <w:tcW w:w="1843" w:type="dxa"/>
            <w:tcBorders>
              <w:top w:val="nil"/>
              <w:left w:val="single" w:sz="4" w:space="0" w:color="auto"/>
              <w:bottom w:val="single" w:sz="4" w:space="0" w:color="auto"/>
              <w:right w:val="nil"/>
            </w:tcBorders>
            <w:shd w:val="clear" w:color="auto" w:fill="auto"/>
            <w:vAlign w:val="center"/>
            <w:hideMark/>
          </w:tcPr>
          <w:p w14:paraId="1007DA37" w14:textId="77777777" w:rsidR="00EF5063" w:rsidRPr="00867372" w:rsidRDefault="004F2F56" w:rsidP="00A37591">
            <w:pPr>
              <w:widowControl/>
              <w:overflowPunct/>
              <w:adjustRightInd/>
              <w:snapToGrid w:val="0"/>
              <w:jc w:val="center"/>
              <w:textAlignment w:val="auto"/>
              <w:rPr>
                <w:rFonts w:ascii="CenturyOldst" w:hAnsi="CenturyOldst" w:cs="ＭＳ Ｐゴシック"/>
                <w:color w:val="auto"/>
                <w:sz w:val="18"/>
                <w:szCs w:val="18"/>
              </w:rPr>
            </w:pPr>
            <w:r w:rsidRPr="00867372">
              <w:rPr>
                <w:rFonts w:ascii="CenturyOldst" w:hAnsi="ＭＳ 明朝" w:cs="ＭＳ Ｐゴシック"/>
                <w:color w:val="auto"/>
                <w:sz w:val="18"/>
                <w:szCs w:val="18"/>
              </w:rPr>
              <w:t>①</w:t>
            </w:r>
            <w:r w:rsidRPr="00867372">
              <w:rPr>
                <w:rFonts w:ascii="CenturyOldst" w:hAnsi="CenturyOldst" w:cs="ＭＳ Ｐゴシック"/>
                <w:color w:val="auto"/>
                <w:sz w:val="18"/>
                <w:szCs w:val="18"/>
              </w:rPr>
              <w:t>Warm Up</w:t>
            </w:r>
            <w:r w:rsidRPr="00867372">
              <w:rPr>
                <w:rFonts w:ascii="CenturyOldst" w:hAnsi="ＭＳ 明朝" w:cs="ＭＳ Ｐゴシック"/>
                <w:color w:val="auto"/>
                <w:sz w:val="18"/>
                <w:szCs w:val="18"/>
              </w:rPr>
              <w:t>，</w:t>
            </w:r>
            <w:r w:rsidRPr="00867372">
              <w:rPr>
                <w:rFonts w:ascii="CenturyOldst" w:hAnsi="CenturyOldst" w:cs="ＭＳ Ｐゴシック"/>
                <w:color w:val="auto"/>
                <w:sz w:val="18"/>
                <w:szCs w:val="18"/>
              </w:rPr>
              <w:t>Model Dialog</w:t>
            </w:r>
            <w:r w:rsidRPr="00867372">
              <w:rPr>
                <w:rFonts w:ascii="CenturyOldst" w:hAnsi="CenturyOldst" w:cs="ＭＳ Ｐゴシック"/>
                <w:color w:val="auto"/>
                <w:sz w:val="18"/>
                <w:szCs w:val="18"/>
              </w:rPr>
              <w:br/>
            </w:r>
            <w:r w:rsidRPr="00867372">
              <w:rPr>
                <w:rFonts w:ascii="CenturyOldst" w:hAnsi="ＭＳ 明朝" w:cs="ＭＳ Ｐゴシック"/>
                <w:color w:val="auto"/>
                <w:sz w:val="18"/>
                <w:szCs w:val="18"/>
              </w:rPr>
              <w:t>②</w:t>
            </w:r>
            <w:r w:rsidRPr="00867372">
              <w:rPr>
                <w:rFonts w:ascii="CenturyOldst" w:hAnsi="CenturyOldst" w:cs="ＭＳ Ｐゴシック"/>
                <w:color w:val="auto"/>
                <w:sz w:val="18"/>
                <w:szCs w:val="18"/>
              </w:rPr>
              <w:t>Practice</w:t>
            </w:r>
            <w:r w:rsidRPr="00867372">
              <w:rPr>
                <w:rFonts w:ascii="CenturyOldst" w:hAnsi="ＭＳ 明朝" w:cs="ＭＳ Ｐゴシック"/>
                <w:color w:val="auto"/>
                <w:sz w:val="18"/>
                <w:szCs w:val="18"/>
              </w:rPr>
              <w:t>，</w:t>
            </w:r>
            <w:r w:rsidRPr="00867372">
              <w:rPr>
                <w:rFonts w:ascii="CenturyOldst" w:hAnsi="ＭＳ 明朝" w:cs="ＭＳ Ｐゴシック" w:hint="eastAsia"/>
                <w:color w:val="auto"/>
                <w:sz w:val="18"/>
                <w:szCs w:val="18"/>
              </w:rPr>
              <w:t>G</w:t>
            </w:r>
            <w:r w:rsidRPr="00867372">
              <w:rPr>
                <w:rFonts w:ascii="CenturyOldst" w:hAnsi="ＭＳ 明朝" w:cs="ＭＳ Ｐゴシック"/>
                <w:color w:val="auto"/>
                <w:sz w:val="18"/>
                <w:szCs w:val="18"/>
              </w:rPr>
              <w:t>rammar Check</w:t>
            </w:r>
            <w:r w:rsidRPr="00867372">
              <w:rPr>
                <w:rFonts w:ascii="CenturyOldst" w:hAnsi="ＭＳ 明朝" w:cs="ＭＳ Ｐゴシック"/>
                <w:color w:val="auto"/>
                <w:sz w:val="18"/>
                <w:szCs w:val="18"/>
              </w:rPr>
              <w:t>，</w:t>
            </w:r>
            <w:r w:rsidRPr="00867372">
              <w:rPr>
                <w:rFonts w:ascii="CenturyOldst" w:hAnsi="ＭＳ 明朝" w:cs="ＭＳ Ｐゴシック" w:hint="eastAsia"/>
                <w:color w:val="auto"/>
                <w:sz w:val="18"/>
                <w:szCs w:val="18"/>
              </w:rPr>
              <w:t>Try</w:t>
            </w:r>
          </w:p>
        </w:tc>
        <w:tc>
          <w:tcPr>
            <w:tcW w:w="2552" w:type="dxa"/>
            <w:tcBorders>
              <w:top w:val="nil"/>
              <w:left w:val="single" w:sz="4" w:space="0" w:color="auto"/>
              <w:bottom w:val="single" w:sz="4" w:space="0" w:color="auto"/>
              <w:right w:val="single" w:sz="4" w:space="0" w:color="auto"/>
            </w:tcBorders>
            <w:shd w:val="clear" w:color="auto" w:fill="auto"/>
            <w:vAlign w:val="center"/>
            <w:hideMark/>
          </w:tcPr>
          <w:p w14:paraId="184B32AB" w14:textId="77777777" w:rsidR="00EF5063" w:rsidRPr="00867372" w:rsidRDefault="00EF5063" w:rsidP="004F2F56">
            <w:pPr>
              <w:widowControl/>
              <w:overflowPunct/>
              <w:adjustRightInd/>
              <w:snapToGrid w:val="0"/>
              <w:textAlignment w:val="auto"/>
              <w:rPr>
                <w:rFonts w:ascii="CenturyOldst" w:hAnsi="CenturyOldst" w:cs="ＭＳ Ｐゴシック"/>
                <w:color w:val="auto"/>
                <w:sz w:val="18"/>
                <w:szCs w:val="18"/>
              </w:rPr>
            </w:pPr>
            <w:r w:rsidRPr="00867372">
              <w:rPr>
                <w:rFonts w:ascii="CenturyOldst" w:hAnsi="ＭＳ 明朝" w:cs="ＭＳ Ｐゴシック"/>
                <w:color w:val="auto"/>
                <w:sz w:val="18"/>
                <w:szCs w:val="18"/>
              </w:rPr>
              <w:t>過去形の性質</w:t>
            </w:r>
            <w:r w:rsidR="009C3E9D" w:rsidRPr="00867372">
              <w:rPr>
                <w:rFonts w:ascii="CenturyOldst" w:hAnsi="ＭＳ 明朝" w:cs="ＭＳ Ｐゴシック" w:hint="eastAsia"/>
                <w:color w:val="auto"/>
                <w:sz w:val="18"/>
                <w:szCs w:val="18"/>
              </w:rPr>
              <w:t>や確認する表現を</w:t>
            </w:r>
            <w:r w:rsidRPr="00867372">
              <w:rPr>
                <w:rFonts w:ascii="CenturyOldst" w:hAnsi="ＭＳ 明朝" w:cs="ＭＳ Ｐゴシック"/>
                <w:color w:val="auto"/>
                <w:sz w:val="18"/>
                <w:szCs w:val="18"/>
              </w:rPr>
              <w:t>理解させ，</w:t>
            </w:r>
            <w:r w:rsidR="009C3E9D" w:rsidRPr="00867372">
              <w:rPr>
                <w:rFonts w:ascii="CenturyOldst" w:hAnsi="ＭＳ 明朝" w:cs="ＭＳ Ｐゴシック" w:hint="eastAsia"/>
                <w:color w:val="auto"/>
                <w:sz w:val="18"/>
                <w:szCs w:val="18"/>
              </w:rPr>
              <w:t>それらを活用して，</w:t>
            </w:r>
            <w:r w:rsidRPr="00867372">
              <w:rPr>
                <w:rFonts w:ascii="CenturyOldst" w:hAnsi="ＭＳ 明朝" w:cs="ＭＳ Ｐゴシック"/>
                <w:color w:val="auto"/>
                <w:sz w:val="18"/>
                <w:szCs w:val="18"/>
              </w:rPr>
              <w:t>自分の大切なものについて</w:t>
            </w:r>
            <w:r w:rsidR="009C3E9D" w:rsidRPr="00867372">
              <w:rPr>
                <w:rFonts w:ascii="CenturyOldst" w:hAnsi="ＭＳ 明朝" w:cs="ＭＳ Ｐゴシック" w:hint="eastAsia"/>
                <w:color w:val="auto"/>
                <w:sz w:val="18"/>
                <w:szCs w:val="18"/>
              </w:rPr>
              <w:t>話したり，書いたりさせる。</w:t>
            </w:r>
          </w:p>
        </w:tc>
        <w:tc>
          <w:tcPr>
            <w:tcW w:w="1417" w:type="dxa"/>
            <w:tcBorders>
              <w:top w:val="nil"/>
              <w:left w:val="nil"/>
              <w:bottom w:val="single" w:sz="4" w:space="0" w:color="auto"/>
              <w:right w:val="single" w:sz="4" w:space="0" w:color="auto"/>
            </w:tcBorders>
            <w:shd w:val="clear" w:color="auto" w:fill="auto"/>
            <w:vAlign w:val="center"/>
            <w:hideMark/>
          </w:tcPr>
          <w:p w14:paraId="17E396ED" w14:textId="77777777" w:rsidR="00EF5063" w:rsidRPr="00867372" w:rsidRDefault="00EF5063" w:rsidP="00C06913">
            <w:pPr>
              <w:widowControl/>
              <w:overflowPunct/>
              <w:adjustRightInd/>
              <w:snapToGrid w:val="0"/>
              <w:jc w:val="center"/>
              <w:textAlignment w:val="auto"/>
              <w:rPr>
                <w:rFonts w:ascii="CenturyOldst" w:hAnsi="CenturyOldst" w:cs="ＭＳ Ｐゴシック"/>
                <w:color w:val="auto"/>
                <w:sz w:val="18"/>
                <w:szCs w:val="18"/>
              </w:rPr>
            </w:pPr>
            <w:r w:rsidRPr="00867372">
              <w:rPr>
                <w:rFonts w:ascii="CenturyOldst" w:hAnsi="ＭＳ 明朝" w:cs="ＭＳ Ｐゴシック"/>
                <w:color w:val="auto"/>
                <w:sz w:val="18"/>
                <w:szCs w:val="18"/>
              </w:rPr>
              <w:t>過去形</w:t>
            </w:r>
          </w:p>
        </w:tc>
        <w:tc>
          <w:tcPr>
            <w:tcW w:w="650" w:type="dxa"/>
            <w:tcBorders>
              <w:top w:val="nil"/>
              <w:left w:val="nil"/>
              <w:bottom w:val="single" w:sz="4" w:space="0" w:color="auto"/>
              <w:right w:val="single" w:sz="4" w:space="0" w:color="auto"/>
            </w:tcBorders>
            <w:shd w:val="clear" w:color="auto" w:fill="auto"/>
            <w:vAlign w:val="center"/>
            <w:hideMark/>
          </w:tcPr>
          <w:p w14:paraId="1121BC8B" w14:textId="77777777" w:rsidR="00EF5063" w:rsidRPr="00867372" w:rsidRDefault="00EF5063" w:rsidP="00C06913">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2</w:t>
            </w:r>
          </w:p>
        </w:tc>
        <w:tc>
          <w:tcPr>
            <w:tcW w:w="478" w:type="dxa"/>
            <w:tcBorders>
              <w:top w:val="nil"/>
              <w:left w:val="nil"/>
              <w:bottom w:val="single" w:sz="4" w:space="0" w:color="auto"/>
              <w:right w:val="single" w:sz="8" w:space="0" w:color="auto"/>
            </w:tcBorders>
            <w:shd w:val="clear" w:color="auto" w:fill="auto"/>
            <w:vAlign w:val="center"/>
            <w:hideMark/>
          </w:tcPr>
          <w:p w14:paraId="564AEE0C" w14:textId="77777777" w:rsidR="00EF5063" w:rsidRPr="00867372" w:rsidRDefault="00EF5063" w:rsidP="00C06913">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5</w:t>
            </w:r>
          </w:p>
        </w:tc>
      </w:tr>
      <w:tr w:rsidR="008728A1" w:rsidRPr="00867372" w14:paraId="707AE54E" w14:textId="77777777" w:rsidTr="00A24422">
        <w:trPr>
          <w:trHeight w:val="1144"/>
        </w:trPr>
        <w:tc>
          <w:tcPr>
            <w:tcW w:w="568" w:type="dxa"/>
            <w:vMerge/>
            <w:tcBorders>
              <w:top w:val="double" w:sz="6" w:space="0" w:color="auto"/>
              <w:left w:val="single" w:sz="8" w:space="0" w:color="auto"/>
              <w:bottom w:val="single" w:sz="4" w:space="0" w:color="000000"/>
              <w:right w:val="single" w:sz="4" w:space="0" w:color="auto"/>
            </w:tcBorders>
            <w:vAlign w:val="center"/>
            <w:hideMark/>
          </w:tcPr>
          <w:p w14:paraId="4092C254" w14:textId="77777777" w:rsidR="00EF5063" w:rsidRPr="00867372" w:rsidRDefault="00EF5063" w:rsidP="00C06913">
            <w:pPr>
              <w:widowControl/>
              <w:overflowPunct/>
              <w:adjustRightInd/>
              <w:snapToGrid w:val="0"/>
              <w:jc w:val="center"/>
              <w:textAlignment w:val="auto"/>
              <w:rPr>
                <w:rFonts w:ascii="CenturyOldst" w:eastAsia="ＭＳ Ｐゴシック" w:hAnsi="CenturyOldst" w:cs="CenturyOldst"/>
                <w:color w:val="auto"/>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14:paraId="5935EE06" w14:textId="77777777" w:rsidR="00EF5063" w:rsidRPr="00867372" w:rsidRDefault="00EF5063" w:rsidP="00C06913">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4</w:t>
            </w:r>
          </w:p>
        </w:tc>
        <w:tc>
          <w:tcPr>
            <w:tcW w:w="1842" w:type="dxa"/>
            <w:tcBorders>
              <w:top w:val="nil"/>
              <w:left w:val="nil"/>
              <w:bottom w:val="single" w:sz="4" w:space="0" w:color="auto"/>
              <w:right w:val="nil"/>
            </w:tcBorders>
            <w:shd w:val="clear" w:color="auto" w:fill="auto"/>
            <w:vAlign w:val="center"/>
            <w:hideMark/>
          </w:tcPr>
          <w:p w14:paraId="04F95066" w14:textId="77777777" w:rsidR="00EF5063" w:rsidRPr="00867372" w:rsidRDefault="00EF5063" w:rsidP="00C06913">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This Coming Weekend</w:t>
            </w:r>
          </w:p>
        </w:tc>
        <w:tc>
          <w:tcPr>
            <w:tcW w:w="1843" w:type="dxa"/>
            <w:tcBorders>
              <w:top w:val="nil"/>
              <w:left w:val="single" w:sz="4" w:space="0" w:color="auto"/>
              <w:bottom w:val="single" w:sz="4" w:space="0" w:color="auto"/>
              <w:right w:val="nil"/>
            </w:tcBorders>
            <w:shd w:val="clear" w:color="auto" w:fill="auto"/>
            <w:vAlign w:val="center"/>
            <w:hideMark/>
          </w:tcPr>
          <w:p w14:paraId="6B8E01F7" w14:textId="77777777" w:rsidR="00EF5063" w:rsidRPr="00867372" w:rsidRDefault="004F2F56" w:rsidP="00A37591">
            <w:pPr>
              <w:widowControl/>
              <w:overflowPunct/>
              <w:adjustRightInd/>
              <w:snapToGrid w:val="0"/>
              <w:jc w:val="center"/>
              <w:textAlignment w:val="auto"/>
              <w:rPr>
                <w:rFonts w:ascii="CenturyOldst" w:hAnsi="CenturyOldst" w:cs="ＭＳ Ｐゴシック"/>
                <w:color w:val="auto"/>
                <w:sz w:val="18"/>
                <w:szCs w:val="18"/>
              </w:rPr>
            </w:pPr>
            <w:r w:rsidRPr="00867372">
              <w:rPr>
                <w:rFonts w:ascii="CenturyOldst" w:hAnsi="ＭＳ 明朝" w:cs="ＭＳ Ｐゴシック"/>
                <w:color w:val="auto"/>
                <w:sz w:val="18"/>
                <w:szCs w:val="18"/>
              </w:rPr>
              <w:t>①</w:t>
            </w:r>
            <w:r w:rsidRPr="00867372">
              <w:rPr>
                <w:rFonts w:ascii="CenturyOldst" w:hAnsi="CenturyOldst" w:cs="ＭＳ Ｐゴシック"/>
                <w:color w:val="auto"/>
                <w:sz w:val="18"/>
                <w:szCs w:val="18"/>
              </w:rPr>
              <w:t>Warm Up</w:t>
            </w:r>
            <w:r w:rsidRPr="00867372">
              <w:rPr>
                <w:rFonts w:ascii="CenturyOldst" w:hAnsi="ＭＳ 明朝" w:cs="ＭＳ Ｐゴシック"/>
                <w:color w:val="auto"/>
                <w:sz w:val="18"/>
                <w:szCs w:val="18"/>
              </w:rPr>
              <w:t>，</w:t>
            </w:r>
            <w:r w:rsidRPr="00867372">
              <w:rPr>
                <w:rFonts w:ascii="CenturyOldst" w:hAnsi="CenturyOldst" w:cs="ＭＳ Ｐゴシック"/>
                <w:color w:val="auto"/>
                <w:sz w:val="18"/>
                <w:szCs w:val="18"/>
              </w:rPr>
              <w:t>Model Dialog</w:t>
            </w:r>
            <w:r w:rsidRPr="00867372">
              <w:rPr>
                <w:rFonts w:ascii="CenturyOldst" w:hAnsi="CenturyOldst" w:cs="ＭＳ Ｐゴシック"/>
                <w:color w:val="auto"/>
                <w:sz w:val="18"/>
                <w:szCs w:val="18"/>
              </w:rPr>
              <w:br/>
            </w:r>
            <w:r w:rsidRPr="00867372">
              <w:rPr>
                <w:rFonts w:ascii="CenturyOldst" w:hAnsi="ＭＳ 明朝" w:cs="ＭＳ Ｐゴシック"/>
                <w:color w:val="auto"/>
                <w:sz w:val="18"/>
                <w:szCs w:val="18"/>
              </w:rPr>
              <w:t>②</w:t>
            </w:r>
            <w:r w:rsidRPr="00867372">
              <w:rPr>
                <w:rFonts w:ascii="CenturyOldst" w:hAnsi="CenturyOldst" w:cs="ＭＳ Ｐゴシック"/>
                <w:color w:val="auto"/>
                <w:sz w:val="18"/>
                <w:szCs w:val="18"/>
              </w:rPr>
              <w:t>Practice</w:t>
            </w:r>
            <w:r w:rsidRPr="00867372">
              <w:rPr>
                <w:rFonts w:ascii="CenturyOldst" w:hAnsi="ＭＳ 明朝" w:cs="ＭＳ Ｐゴシック"/>
                <w:color w:val="auto"/>
                <w:sz w:val="18"/>
                <w:szCs w:val="18"/>
              </w:rPr>
              <w:t>，</w:t>
            </w:r>
            <w:r w:rsidRPr="00867372">
              <w:rPr>
                <w:rFonts w:ascii="CenturyOldst" w:hAnsi="ＭＳ 明朝" w:cs="ＭＳ Ｐゴシック" w:hint="eastAsia"/>
                <w:color w:val="auto"/>
                <w:sz w:val="18"/>
                <w:szCs w:val="18"/>
              </w:rPr>
              <w:t>G</w:t>
            </w:r>
            <w:r w:rsidRPr="00867372">
              <w:rPr>
                <w:rFonts w:ascii="CenturyOldst" w:hAnsi="ＭＳ 明朝" w:cs="ＭＳ Ｐゴシック"/>
                <w:color w:val="auto"/>
                <w:sz w:val="18"/>
                <w:szCs w:val="18"/>
              </w:rPr>
              <w:t>rammar Check</w:t>
            </w:r>
            <w:r w:rsidRPr="00867372">
              <w:rPr>
                <w:rFonts w:ascii="CenturyOldst" w:hAnsi="ＭＳ 明朝" w:cs="ＭＳ Ｐゴシック"/>
                <w:color w:val="auto"/>
                <w:sz w:val="18"/>
                <w:szCs w:val="18"/>
              </w:rPr>
              <w:t>，</w:t>
            </w:r>
            <w:r w:rsidRPr="00867372">
              <w:rPr>
                <w:rFonts w:ascii="CenturyOldst" w:hAnsi="ＭＳ 明朝" w:cs="ＭＳ Ｐゴシック" w:hint="eastAsia"/>
                <w:color w:val="auto"/>
                <w:sz w:val="18"/>
                <w:szCs w:val="18"/>
              </w:rPr>
              <w:t>Try</w:t>
            </w:r>
          </w:p>
        </w:tc>
        <w:tc>
          <w:tcPr>
            <w:tcW w:w="2552" w:type="dxa"/>
            <w:tcBorders>
              <w:top w:val="nil"/>
              <w:left w:val="single" w:sz="4" w:space="0" w:color="auto"/>
              <w:bottom w:val="single" w:sz="4" w:space="0" w:color="auto"/>
              <w:right w:val="single" w:sz="4" w:space="0" w:color="auto"/>
            </w:tcBorders>
            <w:shd w:val="clear" w:color="auto" w:fill="auto"/>
            <w:vAlign w:val="center"/>
            <w:hideMark/>
          </w:tcPr>
          <w:p w14:paraId="41EE4150" w14:textId="77777777" w:rsidR="00EF5063" w:rsidRPr="00867372" w:rsidRDefault="00EF5063" w:rsidP="004F2F56">
            <w:pPr>
              <w:widowControl/>
              <w:overflowPunct/>
              <w:adjustRightInd/>
              <w:snapToGrid w:val="0"/>
              <w:textAlignment w:val="auto"/>
              <w:rPr>
                <w:rFonts w:ascii="CenturyOldst" w:hAnsi="CenturyOldst" w:cs="ＭＳ Ｐゴシック"/>
                <w:color w:val="auto"/>
                <w:sz w:val="18"/>
                <w:szCs w:val="18"/>
              </w:rPr>
            </w:pPr>
            <w:r w:rsidRPr="00867372">
              <w:rPr>
                <w:rFonts w:ascii="CenturyOldst" w:hAnsi="ＭＳ 明朝" w:cs="ＭＳ Ｐゴシック"/>
                <w:color w:val="auto"/>
                <w:sz w:val="18"/>
                <w:szCs w:val="18"/>
              </w:rPr>
              <w:t>未来を表す表現</w:t>
            </w:r>
            <w:r w:rsidR="009C3E9D" w:rsidRPr="00867372">
              <w:rPr>
                <w:rFonts w:ascii="CenturyOldst" w:hAnsi="ＭＳ 明朝" w:cs="ＭＳ Ｐゴシック" w:hint="eastAsia"/>
                <w:color w:val="auto"/>
                <w:sz w:val="18"/>
                <w:szCs w:val="18"/>
              </w:rPr>
              <w:t>や</w:t>
            </w:r>
            <w:r w:rsidR="002922BB" w:rsidRPr="00867372">
              <w:rPr>
                <w:rFonts w:ascii="CenturyOldst" w:hAnsi="ＭＳ 明朝" w:cs="ＭＳ Ｐゴシック" w:hint="eastAsia"/>
                <w:color w:val="auto"/>
                <w:sz w:val="18"/>
                <w:szCs w:val="18"/>
              </w:rPr>
              <w:t>誘</w:t>
            </w:r>
            <w:r w:rsidR="0053144A" w:rsidRPr="00867372">
              <w:rPr>
                <w:rFonts w:ascii="CenturyOldst" w:hAnsi="ＭＳ 明朝" w:cs="ＭＳ Ｐゴシック" w:hint="eastAsia"/>
                <w:color w:val="auto"/>
                <w:sz w:val="18"/>
                <w:szCs w:val="18"/>
              </w:rPr>
              <w:t>いを受けたり断ったりする</w:t>
            </w:r>
            <w:r w:rsidR="009C3E9D" w:rsidRPr="00867372">
              <w:rPr>
                <w:rFonts w:ascii="CenturyOldst" w:hAnsi="ＭＳ 明朝" w:cs="ＭＳ Ｐゴシック" w:hint="eastAsia"/>
                <w:color w:val="auto"/>
                <w:sz w:val="18"/>
                <w:szCs w:val="18"/>
              </w:rPr>
              <w:t>表現を理解させ</w:t>
            </w:r>
            <w:r w:rsidRPr="00867372">
              <w:rPr>
                <w:rFonts w:ascii="CenturyOldst" w:hAnsi="ＭＳ 明朝" w:cs="ＭＳ Ｐゴシック"/>
                <w:color w:val="auto"/>
                <w:sz w:val="18"/>
                <w:szCs w:val="18"/>
              </w:rPr>
              <w:t>，</w:t>
            </w:r>
            <w:r w:rsidR="009C3E9D" w:rsidRPr="00867372">
              <w:rPr>
                <w:rFonts w:ascii="CenturyOldst" w:hAnsi="ＭＳ 明朝" w:cs="ＭＳ Ｐゴシック" w:hint="eastAsia"/>
                <w:color w:val="auto"/>
                <w:sz w:val="18"/>
                <w:szCs w:val="18"/>
              </w:rPr>
              <w:t>それらを活用して，</w:t>
            </w:r>
            <w:r w:rsidRPr="00867372">
              <w:rPr>
                <w:rFonts w:ascii="CenturyOldst" w:hAnsi="ＭＳ 明朝" w:cs="ＭＳ Ｐゴシック"/>
                <w:color w:val="auto"/>
                <w:sz w:val="18"/>
                <w:szCs w:val="18"/>
              </w:rPr>
              <w:t>週末の予定</w:t>
            </w:r>
            <w:r w:rsidR="009C3E9D" w:rsidRPr="00867372">
              <w:rPr>
                <w:rFonts w:ascii="CenturyOldst" w:hAnsi="ＭＳ 明朝" w:cs="ＭＳ Ｐゴシック" w:hint="eastAsia"/>
                <w:color w:val="auto"/>
                <w:sz w:val="18"/>
                <w:szCs w:val="18"/>
              </w:rPr>
              <w:t>について話したり，書いたりさせる。</w:t>
            </w:r>
          </w:p>
        </w:tc>
        <w:tc>
          <w:tcPr>
            <w:tcW w:w="1417" w:type="dxa"/>
            <w:tcBorders>
              <w:top w:val="nil"/>
              <w:left w:val="nil"/>
              <w:bottom w:val="single" w:sz="4" w:space="0" w:color="auto"/>
              <w:right w:val="single" w:sz="4" w:space="0" w:color="auto"/>
            </w:tcBorders>
            <w:shd w:val="clear" w:color="auto" w:fill="auto"/>
            <w:vAlign w:val="center"/>
            <w:hideMark/>
          </w:tcPr>
          <w:p w14:paraId="6C4C7925" w14:textId="77777777" w:rsidR="00EF5063" w:rsidRPr="00867372" w:rsidRDefault="00EF5063" w:rsidP="00C06913">
            <w:pPr>
              <w:widowControl/>
              <w:overflowPunct/>
              <w:adjustRightInd/>
              <w:snapToGrid w:val="0"/>
              <w:jc w:val="center"/>
              <w:textAlignment w:val="auto"/>
              <w:rPr>
                <w:rFonts w:ascii="CenturyOldst" w:hAnsi="CenturyOldst" w:cs="ＭＳ Ｐゴシック"/>
                <w:color w:val="auto"/>
                <w:sz w:val="18"/>
                <w:szCs w:val="18"/>
              </w:rPr>
            </w:pPr>
            <w:r w:rsidRPr="00867372">
              <w:rPr>
                <w:rFonts w:ascii="CenturyOldst" w:hAnsi="ＭＳ 明朝" w:cs="ＭＳ Ｐゴシック"/>
                <w:color w:val="auto"/>
                <w:sz w:val="18"/>
                <w:szCs w:val="18"/>
              </w:rPr>
              <w:t>未来の表現</w:t>
            </w:r>
          </w:p>
        </w:tc>
        <w:tc>
          <w:tcPr>
            <w:tcW w:w="650" w:type="dxa"/>
            <w:tcBorders>
              <w:top w:val="nil"/>
              <w:left w:val="nil"/>
              <w:bottom w:val="single" w:sz="4" w:space="0" w:color="auto"/>
              <w:right w:val="single" w:sz="4" w:space="0" w:color="auto"/>
            </w:tcBorders>
            <w:shd w:val="clear" w:color="auto" w:fill="auto"/>
            <w:vAlign w:val="center"/>
            <w:hideMark/>
          </w:tcPr>
          <w:p w14:paraId="4CD06D89" w14:textId="77777777" w:rsidR="00EF5063" w:rsidRPr="00867372" w:rsidRDefault="00EF5063" w:rsidP="00C06913">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2</w:t>
            </w:r>
          </w:p>
        </w:tc>
        <w:tc>
          <w:tcPr>
            <w:tcW w:w="478" w:type="dxa"/>
            <w:tcBorders>
              <w:top w:val="nil"/>
              <w:left w:val="nil"/>
              <w:bottom w:val="single" w:sz="4" w:space="0" w:color="auto"/>
              <w:right w:val="single" w:sz="8" w:space="0" w:color="auto"/>
            </w:tcBorders>
            <w:shd w:val="clear" w:color="auto" w:fill="auto"/>
            <w:vAlign w:val="center"/>
            <w:hideMark/>
          </w:tcPr>
          <w:p w14:paraId="73070C97" w14:textId="77777777" w:rsidR="00EF5063" w:rsidRPr="00867372" w:rsidRDefault="00EF5063" w:rsidP="00C06913">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5</w:t>
            </w:r>
          </w:p>
        </w:tc>
      </w:tr>
      <w:tr w:rsidR="008728A1" w:rsidRPr="00867372" w14:paraId="47BB98A0" w14:textId="77777777" w:rsidTr="00802529">
        <w:trPr>
          <w:trHeight w:val="828"/>
        </w:trPr>
        <w:tc>
          <w:tcPr>
            <w:tcW w:w="568" w:type="dxa"/>
            <w:vMerge/>
            <w:tcBorders>
              <w:top w:val="double" w:sz="6" w:space="0" w:color="auto"/>
              <w:left w:val="single" w:sz="8" w:space="0" w:color="auto"/>
              <w:bottom w:val="single" w:sz="4" w:space="0" w:color="000000"/>
              <w:right w:val="single" w:sz="4" w:space="0" w:color="auto"/>
            </w:tcBorders>
            <w:vAlign w:val="center"/>
            <w:hideMark/>
          </w:tcPr>
          <w:p w14:paraId="35BBC345" w14:textId="77777777" w:rsidR="00EF5063" w:rsidRPr="00867372" w:rsidRDefault="00EF5063" w:rsidP="00C06913">
            <w:pPr>
              <w:widowControl/>
              <w:overflowPunct/>
              <w:adjustRightInd/>
              <w:snapToGrid w:val="0"/>
              <w:jc w:val="center"/>
              <w:textAlignment w:val="auto"/>
              <w:rPr>
                <w:rFonts w:ascii="CenturyOldst" w:eastAsia="ＭＳ Ｐゴシック" w:hAnsi="CenturyOldst" w:cs="CenturyOldst"/>
                <w:color w:val="auto"/>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14:paraId="7F3EF120" w14:textId="77777777" w:rsidR="00EF5063" w:rsidRPr="00867372" w:rsidRDefault="00EF5063" w:rsidP="00C06913">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 xml:space="preserve">　</w:t>
            </w:r>
          </w:p>
        </w:tc>
        <w:tc>
          <w:tcPr>
            <w:tcW w:w="1842" w:type="dxa"/>
            <w:tcBorders>
              <w:top w:val="nil"/>
              <w:left w:val="nil"/>
              <w:bottom w:val="single" w:sz="4" w:space="0" w:color="auto"/>
              <w:right w:val="nil"/>
            </w:tcBorders>
            <w:shd w:val="clear" w:color="auto" w:fill="auto"/>
            <w:vAlign w:val="center"/>
            <w:hideMark/>
          </w:tcPr>
          <w:p w14:paraId="2CB54845" w14:textId="77777777" w:rsidR="00EF5063" w:rsidRPr="00867372" w:rsidRDefault="00EF5063" w:rsidP="00C06913">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Grammar Practice</w:t>
            </w:r>
          </w:p>
        </w:tc>
        <w:tc>
          <w:tcPr>
            <w:tcW w:w="1843" w:type="dxa"/>
            <w:tcBorders>
              <w:top w:val="nil"/>
              <w:left w:val="single" w:sz="4" w:space="0" w:color="auto"/>
              <w:bottom w:val="single" w:sz="4" w:space="0" w:color="auto"/>
              <w:right w:val="nil"/>
            </w:tcBorders>
            <w:shd w:val="clear" w:color="auto" w:fill="auto"/>
            <w:vAlign w:val="center"/>
            <w:hideMark/>
          </w:tcPr>
          <w:p w14:paraId="41A24B6B" w14:textId="77777777" w:rsidR="00EF5063" w:rsidRPr="00867372" w:rsidRDefault="00EF5063" w:rsidP="00C06913">
            <w:pPr>
              <w:widowControl/>
              <w:overflowPunct/>
              <w:adjustRightInd/>
              <w:snapToGrid w:val="0"/>
              <w:jc w:val="left"/>
              <w:textAlignment w:val="auto"/>
              <w:rPr>
                <w:rFonts w:ascii="CenturyOldst" w:hAnsi="CenturyOldst" w:cs="ＭＳ Ｐゴシック"/>
                <w:color w:val="auto"/>
                <w:sz w:val="18"/>
                <w:szCs w:val="18"/>
              </w:rPr>
            </w:pPr>
            <w:r w:rsidRPr="00867372">
              <w:rPr>
                <w:rFonts w:ascii="CenturyOldst" w:hAnsi="ＭＳ 明朝" w:cs="ＭＳ Ｐゴシック"/>
                <w:color w:val="auto"/>
                <w:sz w:val="18"/>
                <w:szCs w:val="18"/>
              </w:rPr>
              <w:t xml:space="preserve">　</w:t>
            </w:r>
          </w:p>
        </w:tc>
        <w:tc>
          <w:tcPr>
            <w:tcW w:w="2552" w:type="dxa"/>
            <w:tcBorders>
              <w:top w:val="nil"/>
              <w:left w:val="single" w:sz="4" w:space="0" w:color="auto"/>
              <w:bottom w:val="single" w:sz="4" w:space="0" w:color="auto"/>
              <w:right w:val="single" w:sz="4" w:space="0" w:color="auto"/>
            </w:tcBorders>
            <w:shd w:val="clear" w:color="auto" w:fill="auto"/>
            <w:vAlign w:val="center"/>
            <w:hideMark/>
          </w:tcPr>
          <w:p w14:paraId="0A34253C" w14:textId="77777777" w:rsidR="00EF5063" w:rsidRPr="00867372" w:rsidRDefault="00EF5063" w:rsidP="004F2F56">
            <w:pPr>
              <w:widowControl/>
              <w:overflowPunct/>
              <w:adjustRightInd/>
              <w:snapToGrid w:val="0"/>
              <w:textAlignment w:val="auto"/>
              <w:rPr>
                <w:rFonts w:ascii="CenturyOldst" w:hAnsi="CenturyOldst" w:cs="ＭＳ Ｐゴシック"/>
                <w:color w:val="auto"/>
                <w:sz w:val="18"/>
                <w:szCs w:val="18"/>
              </w:rPr>
            </w:pPr>
            <w:r w:rsidRPr="00867372">
              <w:rPr>
                <w:rFonts w:ascii="CenturyOldst" w:hAnsi="ＭＳ 明朝" w:cs="ＭＳ Ｐゴシック" w:hint="eastAsia"/>
                <w:color w:val="auto"/>
                <w:sz w:val="18"/>
                <w:szCs w:val="18"/>
              </w:rPr>
              <w:t xml:space="preserve">Lesson </w:t>
            </w:r>
            <w:r w:rsidRPr="00867372">
              <w:rPr>
                <w:rFonts w:ascii="CenturyOldst" w:hAnsi="CenturyOldst" w:cs="ＭＳ Ｐゴシック"/>
                <w:color w:val="auto"/>
                <w:sz w:val="18"/>
                <w:szCs w:val="18"/>
              </w:rPr>
              <w:t>1</w:t>
            </w:r>
            <w:r w:rsidRPr="00867372">
              <w:rPr>
                <w:rFonts w:ascii="CenturyOldst" w:hAnsi="ＭＳ 明朝" w:cs="ＭＳ Ｐゴシック"/>
                <w:color w:val="auto"/>
                <w:sz w:val="18"/>
                <w:szCs w:val="18"/>
              </w:rPr>
              <w:t>～</w:t>
            </w:r>
            <w:r w:rsidRPr="00867372">
              <w:rPr>
                <w:rFonts w:ascii="CenturyOldst" w:hAnsi="CenturyOldst" w:cs="ＭＳ Ｐゴシック"/>
                <w:color w:val="auto"/>
                <w:sz w:val="18"/>
                <w:szCs w:val="18"/>
              </w:rPr>
              <w:t>4</w:t>
            </w:r>
            <w:r w:rsidRPr="00867372">
              <w:rPr>
                <w:rFonts w:ascii="CenturyOldst" w:hAnsi="ＭＳ 明朝" w:cs="ＭＳ Ｐゴシック"/>
                <w:color w:val="auto"/>
                <w:sz w:val="18"/>
                <w:szCs w:val="18"/>
              </w:rPr>
              <w:t>で学んだ文法事項について，練習問題を解いて定着させる。</w:t>
            </w:r>
          </w:p>
        </w:tc>
        <w:tc>
          <w:tcPr>
            <w:tcW w:w="1417" w:type="dxa"/>
            <w:tcBorders>
              <w:top w:val="nil"/>
              <w:left w:val="nil"/>
              <w:bottom w:val="single" w:sz="4" w:space="0" w:color="auto"/>
              <w:right w:val="single" w:sz="4" w:space="0" w:color="auto"/>
            </w:tcBorders>
            <w:shd w:val="clear" w:color="auto" w:fill="auto"/>
            <w:vAlign w:val="center"/>
            <w:hideMark/>
          </w:tcPr>
          <w:p w14:paraId="0D852EB7" w14:textId="77777777" w:rsidR="00EF5063" w:rsidRPr="00867372" w:rsidRDefault="00EF5063" w:rsidP="00C06913">
            <w:pPr>
              <w:widowControl/>
              <w:overflowPunct/>
              <w:adjustRightInd/>
              <w:snapToGrid w:val="0"/>
              <w:jc w:val="center"/>
              <w:textAlignment w:val="auto"/>
              <w:rPr>
                <w:rFonts w:ascii="CenturyOldst" w:hAnsi="CenturyOldst" w:cs="ＭＳ Ｐゴシック"/>
                <w:color w:val="auto"/>
                <w:sz w:val="18"/>
                <w:szCs w:val="18"/>
              </w:rPr>
            </w:pPr>
            <w:r w:rsidRPr="00867372">
              <w:rPr>
                <w:rFonts w:ascii="CenturyOldst" w:hAnsi="ＭＳ 明朝" w:cs="ＭＳ Ｐゴシック"/>
                <w:color w:val="auto"/>
                <w:sz w:val="18"/>
                <w:szCs w:val="18"/>
              </w:rPr>
              <w:t xml:space="preserve">　</w:t>
            </w:r>
          </w:p>
        </w:tc>
        <w:tc>
          <w:tcPr>
            <w:tcW w:w="650" w:type="dxa"/>
            <w:tcBorders>
              <w:top w:val="nil"/>
              <w:left w:val="single" w:sz="4" w:space="0" w:color="auto"/>
              <w:bottom w:val="single" w:sz="4" w:space="0" w:color="auto"/>
              <w:right w:val="single" w:sz="4" w:space="0" w:color="auto"/>
            </w:tcBorders>
            <w:shd w:val="clear" w:color="auto" w:fill="auto"/>
            <w:vAlign w:val="center"/>
            <w:hideMark/>
          </w:tcPr>
          <w:p w14:paraId="495DD3A2" w14:textId="77777777" w:rsidR="00EF5063" w:rsidRPr="00867372" w:rsidRDefault="001633BB" w:rsidP="00C06913">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hint="eastAsia"/>
                <w:color w:val="auto"/>
                <w:sz w:val="18"/>
                <w:szCs w:val="18"/>
              </w:rPr>
              <w:t>※</w:t>
            </w:r>
          </w:p>
        </w:tc>
        <w:tc>
          <w:tcPr>
            <w:tcW w:w="478" w:type="dxa"/>
            <w:tcBorders>
              <w:top w:val="nil"/>
              <w:left w:val="nil"/>
              <w:bottom w:val="single" w:sz="4" w:space="0" w:color="auto"/>
              <w:right w:val="single" w:sz="8" w:space="0" w:color="auto"/>
            </w:tcBorders>
            <w:shd w:val="clear" w:color="auto" w:fill="auto"/>
            <w:vAlign w:val="center"/>
            <w:hideMark/>
          </w:tcPr>
          <w:p w14:paraId="2F8CCDB0" w14:textId="77777777" w:rsidR="00EF5063" w:rsidRPr="00867372" w:rsidRDefault="00EF5063" w:rsidP="00C06913">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5</w:t>
            </w:r>
          </w:p>
        </w:tc>
      </w:tr>
      <w:tr w:rsidR="008728A1" w:rsidRPr="00867372" w14:paraId="17FAAC19" w14:textId="77777777" w:rsidTr="00802529">
        <w:trPr>
          <w:trHeight w:val="677"/>
        </w:trPr>
        <w:tc>
          <w:tcPr>
            <w:tcW w:w="568" w:type="dxa"/>
            <w:vMerge/>
            <w:tcBorders>
              <w:top w:val="double" w:sz="6" w:space="0" w:color="auto"/>
              <w:left w:val="single" w:sz="8" w:space="0" w:color="auto"/>
              <w:bottom w:val="single" w:sz="4" w:space="0" w:color="000000"/>
              <w:right w:val="single" w:sz="4" w:space="0" w:color="auto"/>
            </w:tcBorders>
            <w:vAlign w:val="center"/>
            <w:hideMark/>
          </w:tcPr>
          <w:p w14:paraId="02DB1B1B" w14:textId="77777777" w:rsidR="00EF5063" w:rsidRPr="00867372" w:rsidRDefault="00EF5063" w:rsidP="00C06913">
            <w:pPr>
              <w:widowControl/>
              <w:overflowPunct/>
              <w:adjustRightInd/>
              <w:snapToGrid w:val="0"/>
              <w:jc w:val="center"/>
              <w:textAlignment w:val="auto"/>
              <w:rPr>
                <w:rFonts w:ascii="CenturyOldst" w:eastAsia="ＭＳ Ｐゴシック" w:hAnsi="CenturyOldst" w:cs="CenturyOldst"/>
                <w:color w:val="auto"/>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14:paraId="2AAB7A48" w14:textId="77777777" w:rsidR="00EF5063" w:rsidRPr="00867372" w:rsidRDefault="00EF5063" w:rsidP="00C06913">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Skill 1</w:t>
            </w:r>
          </w:p>
        </w:tc>
        <w:tc>
          <w:tcPr>
            <w:tcW w:w="1842" w:type="dxa"/>
            <w:tcBorders>
              <w:top w:val="nil"/>
              <w:left w:val="nil"/>
              <w:bottom w:val="single" w:sz="4" w:space="0" w:color="auto"/>
              <w:right w:val="nil"/>
            </w:tcBorders>
            <w:shd w:val="clear" w:color="auto" w:fill="auto"/>
            <w:vAlign w:val="center"/>
            <w:hideMark/>
          </w:tcPr>
          <w:p w14:paraId="0F7EDABA" w14:textId="77777777" w:rsidR="00EF5063" w:rsidRPr="00867372" w:rsidRDefault="00EF5063" w:rsidP="00C06913">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Speech</w:t>
            </w:r>
          </w:p>
        </w:tc>
        <w:tc>
          <w:tcPr>
            <w:tcW w:w="1843" w:type="dxa"/>
            <w:tcBorders>
              <w:top w:val="nil"/>
              <w:left w:val="single" w:sz="4" w:space="0" w:color="auto"/>
              <w:bottom w:val="single" w:sz="4" w:space="0" w:color="auto"/>
              <w:right w:val="nil"/>
            </w:tcBorders>
            <w:shd w:val="clear" w:color="auto" w:fill="auto"/>
            <w:vAlign w:val="center"/>
            <w:hideMark/>
          </w:tcPr>
          <w:p w14:paraId="1099CF64" w14:textId="77777777" w:rsidR="00EF5063" w:rsidRPr="00867372" w:rsidRDefault="00EF5063" w:rsidP="00C06913">
            <w:pPr>
              <w:widowControl/>
              <w:overflowPunct/>
              <w:adjustRightInd/>
              <w:snapToGrid w:val="0"/>
              <w:jc w:val="left"/>
              <w:textAlignment w:val="auto"/>
              <w:rPr>
                <w:rFonts w:ascii="CenturyOldst" w:hAnsi="CenturyOldst" w:cs="ＭＳ Ｐゴシック"/>
                <w:color w:val="auto"/>
                <w:sz w:val="18"/>
                <w:szCs w:val="18"/>
              </w:rPr>
            </w:pPr>
            <w:r w:rsidRPr="00867372">
              <w:rPr>
                <w:rFonts w:ascii="CenturyOldst" w:hAnsi="ＭＳ 明朝" w:cs="ＭＳ Ｐゴシック"/>
                <w:color w:val="auto"/>
                <w:sz w:val="18"/>
                <w:szCs w:val="18"/>
              </w:rPr>
              <w:t xml:space="preserve">　</w:t>
            </w:r>
          </w:p>
        </w:tc>
        <w:tc>
          <w:tcPr>
            <w:tcW w:w="2552" w:type="dxa"/>
            <w:tcBorders>
              <w:top w:val="nil"/>
              <w:left w:val="single" w:sz="4" w:space="0" w:color="auto"/>
              <w:bottom w:val="single" w:sz="4" w:space="0" w:color="auto"/>
              <w:right w:val="single" w:sz="4" w:space="0" w:color="auto"/>
            </w:tcBorders>
            <w:shd w:val="clear" w:color="auto" w:fill="auto"/>
            <w:vAlign w:val="center"/>
            <w:hideMark/>
          </w:tcPr>
          <w:p w14:paraId="77B5DD2E" w14:textId="77777777" w:rsidR="00EF5063" w:rsidRPr="00867372" w:rsidRDefault="00EF5063" w:rsidP="004F2F56">
            <w:pPr>
              <w:widowControl/>
              <w:overflowPunct/>
              <w:adjustRightInd/>
              <w:snapToGrid w:val="0"/>
              <w:textAlignment w:val="auto"/>
              <w:rPr>
                <w:rFonts w:ascii="CenturyOldst" w:hAnsi="CenturyOldst" w:cs="ＭＳ Ｐゴシック"/>
                <w:color w:val="auto"/>
                <w:sz w:val="18"/>
                <w:szCs w:val="18"/>
              </w:rPr>
            </w:pPr>
            <w:r w:rsidRPr="00867372">
              <w:rPr>
                <w:rFonts w:ascii="CenturyOldst" w:hAnsi="ＭＳ 明朝" w:cs="ＭＳ Ｐゴシック"/>
                <w:color w:val="auto"/>
                <w:sz w:val="18"/>
                <w:szCs w:val="18"/>
              </w:rPr>
              <w:t>スピーチ</w:t>
            </w:r>
            <w:r w:rsidR="009C3E9D" w:rsidRPr="00867372">
              <w:rPr>
                <w:rFonts w:ascii="CenturyOldst" w:hAnsi="ＭＳ 明朝" w:cs="ＭＳ Ｐゴシック" w:hint="eastAsia"/>
                <w:color w:val="auto"/>
                <w:sz w:val="18"/>
                <w:szCs w:val="18"/>
              </w:rPr>
              <w:t>に取り組む際</w:t>
            </w:r>
            <w:r w:rsidR="00DD70C8" w:rsidRPr="00867372">
              <w:rPr>
                <w:rFonts w:ascii="CenturyOldst" w:hAnsi="ＭＳ 明朝" w:cs="ＭＳ Ｐゴシック" w:hint="eastAsia"/>
                <w:color w:val="auto"/>
                <w:sz w:val="18"/>
                <w:szCs w:val="18"/>
              </w:rPr>
              <w:t>のテクニック</w:t>
            </w:r>
            <w:r w:rsidR="009C3E9D" w:rsidRPr="00867372">
              <w:rPr>
                <w:rFonts w:ascii="CenturyOldst" w:hAnsi="ＭＳ 明朝" w:cs="ＭＳ Ｐゴシック" w:hint="eastAsia"/>
                <w:color w:val="auto"/>
                <w:sz w:val="18"/>
                <w:szCs w:val="18"/>
              </w:rPr>
              <w:t>を</w:t>
            </w:r>
            <w:r w:rsidRPr="00867372">
              <w:rPr>
                <w:rFonts w:ascii="CenturyOldst" w:hAnsi="ＭＳ 明朝" w:cs="ＭＳ Ｐゴシック"/>
                <w:color w:val="auto"/>
                <w:sz w:val="18"/>
                <w:szCs w:val="18"/>
              </w:rPr>
              <w:t>学び，実際</w:t>
            </w:r>
            <w:r w:rsidR="005E7933" w:rsidRPr="00867372">
              <w:rPr>
                <w:rFonts w:ascii="CenturyOldst" w:hAnsi="ＭＳ 明朝" w:cs="ＭＳ Ｐゴシック" w:hint="eastAsia"/>
                <w:color w:val="auto"/>
                <w:sz w:val="18"/>
                <w:szCs w:val="18"/>
              </w:rPr>
              <w:t>に取り組ませる。</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16F33436" w14:textId="77777777" w:rsidR="00EF5063" w:rsidRPr="00867372" w:rsidRDefault="00EF5063" w:rsidP="00C06913">
            <w:pPr>
              <w:widowControl/>
              <w:overflowPunct/>
              <w:adjustRightInd/>
              <w:snapToGrid w:val="0"/>
              <w:jc w:val="center"/>
              <w:textAlignment w:val="auto"/>
              <w:rPr>
                <w:rFonts w:ascii="CenturyOldst" w:hAnsi="CenturyOldst" w:cs="ＭＳ Ｐゴシック"/>
                <w:color w:val="auto"/>
                <w:sz w:val="18"/>
                <w:szCs w:val="18"/>
              </w:rPr>
            </w:pPr>
            <w:r w:rsidRPr="00867372">
              <w:rPr>
                <w:rFonts w:ascii="CenturyOldst" w:hAnsi="ＭＳ 明朝" w:cs="ＭＳ Ｐゴシック"/>
                <w:color w:val="auto"/>
                <w:sz w:val="18"/>
                <w:szCs w:val="18"/>
              </w:rPr>
              <w:t xml:space="preserve">　</w:t>
            </w:r>
          </w:p>
        </w:tc>
        <w:tc>
          <w:tcPr>
            <w:tcW w:w="650" w:type="dxa"/>
            <w:tcBorders>
              <w:top w:val="single" w:sz="4" w:space="0" w:color="auto"/>
              <w:left w:val="single" w:sz="4" w:space="0" w:color="auto"/>
              <w:bottom w:val="single" w:sz="4" w:space="0" w:color="000000"/>
              <w:right w:val="single" w:sz="4" w:space="0" w:color="auto"/>
            </w:tcBorders>
            <w:vAlign w:val="center"/>
            <w:hideMark/>
          </w:tcPr>
          <w:p w14:paraId="0B26B0E5" w14:textId="77777777" w:rsidR="00EF5063" w:rsidRPr="00867372" w:rsidRDefault="00802529" w:rsidP="00C06913">
            <w:pPr>
              <w:snapToGrid w:val="0"/>
              <w:jc w:val="center"/>
              <w:rPr>
                <w:rFonts w:ascii="CenturyOldst" w:eastAsia="ＭＳ Ｐゴシック" w:hAnsi="CenturyOldst" w:cs="CenturyOldst"/>
                <w:color w:val="auto"/>
                <w:sz w:val="18"/>
                <w:szCs w:val="18"/>
              </w:rPr>
            </w:pPr>
            <w:r w:rsidRPr="00867372">
              <w:rPr>
                <w:rFonts w:ascii="CenturyOldst" w:eastAsia="ＭＳ Ｐゴシック" w:hAnsi="CenturyOldst" w:cs="CenturyOldst" w:hint="eastAsia"/>
                <w:color w:val="auto"/>
                <w:sz w:val="18"/>
                <w:szCs w:val="18"/>
              </w:rPr>
              <w:t>※</w:t>
            </w:r>
          </w:p>
        </w:tc>
        <w:tc>
          <w:tcPr>
            <w:tcW w:w="478" w:type="dxa"/>
            <w:tcBorders>
              <w:top w:val="single" w:sz="4" w:space="0" w:color="auto"/>
              <w:left w:val="nil"/>
              <w:bottom w:val="single" w:sz="4" w:space="0" w:color="auto"/>
              <w:right w:val="single" w:sz="8" w:space="0" w:color="auto"/>
            </w:tcBorders>
            <w:shd w:val="clear" w:color="auto" w:fill="auto"/>
            <w:vAlign w:val="center"/>
            <w:hideMark/>
          </w:tcPr>
          <w:p w14:paraId="665CFA49" w14:textId="77777777" w:rsidR="00EF5063" w:rsidRPr="00867372" w:rsidRDefault="00EF5063" w:rsidP="00C06913">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5</w:t>
            </w:r>
          </w:p>
        </w:tc>
      </w:tr>
      <w:tr w:rsidR="008728A1" w:rsidRPr="00867372" w14:paraId="1A35E0CE" w14:textId="77777777" w:rsidTr="00A24422">
        <w:trPr>
          <w:trHeight w:val="2104"/>
        </w:trPr>
        <w:tc>
          <w:tcPr>
            <w:tcW w:w="568" w:type="dxa"/>
            <w:vMerge w:val="restart"/>
            <w:tcBorders>
              <w:top w:val="nil"/>
              <w:left w:val="single" w:sz="8" w:space="0" w:color="auto"/>
              <w:bottom w:val="single" w:sz="4" w:space="0" w:color="000000"/>
              <w:right w:val="single" w:sz="4" w:space="0" w:color="auto"/>
            </w:tcBorders>
            <w:shd w:val="clear" w:color="auto" w:fill="auto"/>
            <w:vAlign w:val="center"/>
            <w:hideMark/>
          </w:tcPr>
          <w:p w14:paraId="06A8EBF0" w14:textId="77777777" w:rsidR="00A37591" w:rsidRPr="00867372" w:rsidRDefault="00A37591" w:rsidP="00CB5591">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2</w:t>
            </w:r>
          </w:p>
        </w:tc>
        <w:tc>
          <w:tcPr>
            <w:tcW w:w="1134" w:type="dxa"/>
            <w:tcBorders>
              <w:top w:val="nil"/>
              <w:left w:val="nil"/>
              <w:bottom w:val="single" w:sz="4" w:space="0" w:color="auto"/>
              <w:right w:val="single" w:sz="4" w:space="0" w:color="auto"/>
            </w:tcBorders>
            <w:shd w:val="clear" w:color="auto" w:fill="auto"/>
            <w:vAlign w:val="center"/>
            <w:hideMark/>
          </w:tcPr>
          <w:p w14:paraId="19701A26" w14:textId="77777777" w:rsidR="00A37591" w:rsidRPr="00867372" w:rsidRDefault="00A37591" w:rsidP="00A37591">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hint="eastAsia"/>
                <w:color w:val="auto"/>
                <w:sz w:val="18"/>
                <w:szCs w:val="18"/>
              </w:rPr>
              <w:t>5</w:t>
            </w:r>
          </w:p>
        </w:tc>
        <w:tc>
          <w:tcPr>
            <w:tcW w:w="1842" w:type="dxa"/>
            <w:tcBorders>
              <w:top w:val="nil"/>
              <w:left w:val="nil"/>
              <w:bottom w:val="single" w:sz="4" w:space="0" w:color="auto"/>
              <w:right w:val="nil"/>
            </w:tcBorders>
            <w:shd w:val="clear" w:color="auto" w:fill="auto"/>
            <w:vAlign w:val="center"/>
            <w:hideMark/>
          </w:tcPr>
          <w:p w14:paraId="7CA7F3F9" w14:textId="77777777" w:rsidR="00A37591" w:rsidRPr="00867372" w:rsidRDefault="00A37591" w:rsidP="00A37591">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Are You in a Club?</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14:paraId="5247A54C" w14:textId="77777777" w:rsidR="00A37591" w:rsidRPr="00867372" w:rsidRDefault="00A37591" w:rsidP="00D41C0E">
            <w:pPr>
              <w:widowControl/>
              <w:overflowPunct/>
              <w:adjustRightInd/>
              <w:snapToGrid w:val="0"/>
              <w:jc w:val="center"/>
              <w:textAlignment w:val="auto"/>
              <w:rPr>
                <w:rFonts w:ascii="CenturyOldst" w:hAnsi="CenturyOldst" w:cs="ＭＳ Ｐゴシック"/>
                <w:color w:val="auto"/>
                <w:sz w:val="18"/>
                <w:szCs w:val="18"/>
              </w:rPr>
            </w:pPr>
            <w:r w:rsidRPr="00867372">
              <w:rPr>
                <w:rFonts w:ascii="CenturyOldst" w:hAnsi="ＭＳ 明朝" w:cs="ＭＳ Ｐゴシック"/>
                <w:color w:val="auto"/>
                <w:sz w:val="18"/>
                <w:szCs w:val="18"/>
              </w:rPr>
              <w:t>①</w:t>
            </w:r>
            <w:r w:rsidRPr="00867372">
              <w:rPr>
                <w:rFonts w:ascii="CenturyOldst" w:hAnsi="CenturyOldst" w:cs="ＭＳ Ｐゴシック"/>
                <w:color w:val="auto"/>
                <w:sz w:val="18"/>
                <w:szCs w:val="18"/>
              </w:rPr>
              <w:t>Word</w:t>
            </w:r>
            <w:r w:rsidRPr="00867372">
              <w:rPr>
                <w:rFonts w:ascii="CenturyOldst" w:hAnsi="CenturyOldst" w:cs="ＭＳ Ｐゴシック" w:hint="eastAsia"/>
                <w:color w:val="auto"/>
                <w:sz w:val="18"/>
                <w:szCs w:val="18"/>
              </w:rPr>
              <w:t xml:space="preserve"> </w:t>
            </w:r>
            <w:r w:rsidRPr="00867372">
              <w:rPr>
                <w:rFonts w:ascii="CenturyOldst" w:hAnsi="CenturyOldst" w:cs="ＭＳ Ｐゴシック"/>
                <w:color w:val="auto"/>
                <w:sz w:val="18"/>
                <w:szCs w:val="18"/>
              </w:rPr>
              <w:t>and Expression Input</w:t>
            </w:r>
            <w:r w:rsidRPr="00867372">
              <w:rPr>
                <w:rFonts w:ascii="CenturyOldst" w:hAnsi="CenturyOldst" w:cs="ＭＳ Ｐゴシック" w:hint="eastAsia"/>
                <w:color w:val="auto"/>
                <w:sz w:val="18"/>
                <w:szCs w:val="18"/>
              </w:rPr>
              <w:t>，</w:t>
            </w:r>
            <w:r w:rsidRPr="00867372">
              <w:rPr>
                <w:rFonts w:ascii="CenturyOldst" w:hAnsi="CenturyOldst" w:cs="ＭＳ Ｐゴシック" w:hint="eastAsia"/>
                <w:color w:val="auto"/>
                <w:sz w:val="18"/>
                <w:szCs w:val="18"/>
              </w:rPr>
              <w:t>Model Dialog</w:t>
            </w:r>
            <w:r w:rsidRPr="00867372">
              <w:rPr>
                <w:rFonts w:ascii="CenturyOldst" w:hAnsi="CenturyOldst" w:cs="ＭＳ Ｐゴシック"/>
                <w:color w:val="auto"/>
                <w:sz w:val="18"/>
                <w:szCs w:val="18"/>
              </w:rPr>
              <w:br/>
            </w:r>
            <w:r w:rsidRPr="00867372">
              <w:rPr>
                <w:rFonts w:ascii="CenturyOldst" w:hAnsi="ＭＳ 明朝" w:cs="ＭＳ Ｐゴシック"/>
                <w:color w:val="auto"/>
                <w:sz w:val="18"/>
                <w:szCs w:val="18"/>
              </w:rPr>
              <w:t>②</w:t>
            </w:r>
            <w:r w:rsidRPr="00867372">
              <w:rPr>
                <w:rFonts w:ascii="CenturyOldst" w:hAnsi="CenturyOldst" w:cs="ＭＳ Ｐゴシック"/>
                <w:color w:val="auto"/>
                <w:sz w:val="18"/>
                <w:szCs w:val="18"/>
              </w:rPr>
              <w:t>Speaking and Writing Output</w:t>
            </w:r>
            <w:r w:rsidRPr="00867372">
              <w:rPr>
                <w:rFonts w:ascii="CenturyOldst" w:hAnsi="CenturyOldst" w:cs="ＭＳ Ｐゴシック"/>
                <w:color w:val="auto"/>
                <w:sz w:val="18"/>
                <w:szCs w:val="18"/>
              </w:rPr>
              <w:br/>
            </w:r>
            <w:r w:rsidR="00820999" w:rsidRPr="00867372">
              <w:rPr>
                <w:rFonts w:ascii="CenturyOldst" w:hAnsi="ＭＳ 明朝" w:cs="ＭＳ Ｐゴシック"/>
                <w:color w:val="auto"/>
                <w:sz w:val="18"/>
                <w:szCs w:val="18"/>
              </w:rPr>
              <w:t>③</w:t>
            </w:r>
            <w:r w:rsidR="00820999" w:rsidRPr="00867372">
              <w:rPr>
                <w:rFonts w:ascii="CenturyOldst" w:hAnsi="CenturyOldst" w:cs="ＭＳ Ｐゴシック"/>
                <w:color w:val="auto"/>
                <w:sz w:val="18"/>
                <w:szCs w:val="18"/>
              </w:rPr>
              <w:t>Grammar Compass</w:t>
            </w:r>
            <w:r w:rsidR="002922BB" w:rsidRPr="00867372">
              <w:rPr>
                <w:rFonts w:ascii="CenturyOldst" w:hAnsi="CenturyOldst" w:cs="ＭＳ Ｐゴシック" w:hint="eastAsia"/>
                <w:color w:val="auto"/>
                <w:sz w:val="18"/>
                <w:szCs w:val="18"/>
              </w:rPr>
              <w:t xml:space="preserve">　</w:t>
            </w:r>
          </w:p>
        </w:tc>
        <w:tc>
          <w:tcPr>
            <w:tcW w:w="2552" w:type="dxa"/>
            <w:tcBorders>
              <w:top w:val="nil"/>
              <w:left w:val="nil"/>
              <w:bottom w:val="single" w:sz="4" w:space="0" w:color="auto"/>
              <w:right w:val="single" w:sz="4" w:space="0" w:color="auto"/>
            </w:tcBorders>
            <w:shd w:val="clear" w:color="auto" w:fill="auto"/>
            <w:vAlign w:val="center"/>
            <w:hideMark/>
          </w:tcPr>
          <w:p w14:paraId="219D289B" w14:textId="77777777" w:rsidR="00A37591" w:rsidRPr="00867372" w:rsidRDefault="00A37591" w:rsidP="00A37591">
            <w:pPr>
              <w:widowControl/>
              <w:overflowPunct/>
              <w:adjustRightInd/>
              <w:snapToGrid w:val="0"/>
              <w:textAlignment w:val="auto"/>
              <w:rPr>
                <w:rFonts w:ascii="CenturyOldst" w:hAnsi="CenturyOldst" w:cs="ＭＳ Ｐゴシック"/>
                <w:color w:val="auto"/>
                <w:sz w:val="18"/>
                <w:szCs w:val="18"/>
              </w:rPr>
            </w:pPr>
            <w:r w:rsidRPr="00867372">
              <w:rPr>
                <w:rFonts w:ascii="CenturyOldst" w:hAnsi="ＭＳ 明朝" w:cs="ＭＳ Ｐゴシック" w:hint="eastAsia"/>
                <w:color w:val="auto"/>
                <w:sz w:val="18"/>
                <w:szCs w:val="18"/>
              </w:rPr>
              <w:t>進行形</w:t>
            </w:r>
            <w:r w:rsidRPr="00867372">
              <w:rPr>
                <w:rFonts w:ascii="CenturyOldst" w:hAnsi="ＭＳ 明朝" w:cs="ＭＳ Ｐゴシック"/>
                <w:color w:val="auto"/>
                <w:sz w:val="18"/>
                <w:szCs w:val="18"/>
              </w:rPr>
              <w:t>の</w:t>
            </w:r>
            <w:r w:rsidR="009D2123" w:rsidRPr="00867372">
              <w:rPr>
                <w:rFonts w:ascii="CenturyOldst" w:hAnsi="ＭＳ 明朝" w:cs="ＭＳ Ｐゴシック" w:hint="eastAsia"/>
                <w:color w:val="auto"/>
                <w:sz w:val="18"/>
                <w:szCs w:val="18"/>
              </w:rPr>
              <w:t>用法や希望を述べる表現を</w:t>
            </w:r>
            <w:r w:rsidRPr="00867372">
              <w:rPr>
                <w:rFonts w:ascii="CenturyOldst" w:hAnsi="ＭＳ 明朝" w:cs="ＭＳ Ｐゴシック"/>
                <w:color w:val="auto"/>
                <w:sz w:val="18"/>
                <w:szCs w:val="18"/>
              </w:rPr>
              <w:t>理解させ，</w:t>
            </w:r>
            <w:r w:rsidR="009D2123" w:rsidRPr="00867372">
              <w:rPr>
                <w:rFonts w:ascii="CenturyOldst" w:hAnsi="ＭＳ 明朝" w:cs="ＭＳ Ｐゴシック" w:hint="eastAsia"/>
                <w:color w:val="auto"/>
                <w:sz w:val="18"/>
                <w:szCs w:val="18"/>
              </w:rPr>
              <w:t>それらを活用して，</w:t>
            </w:r>
            <w:r w:rsidRPr="00867372">
              <w:rPr>
                <w:rFonts w:ascii="CenturyOldst" w:hAnsi="ＭＳ 明朝" w:cs="ＭＳ Ｐゴシック"/>
                <w:color w:val="auto"/>
                <w:sz w:val="18"/>
                <w:szCs w:val="18"/>
              </w:rPr>
              <w:t>クラブ活動について</w:t>
            </w:r>
            <w:r w:rsidRPr="00867372">
              <w:rPr>
                <w:rFonts w:ascii="CenturyOldst" w:hAnsi="ＭＳ 明朝" w:cs="ＭＳ Ｐゴシック" w:hint="eastAsia"/>
                <w:color w:val="auto"/>
                <w:sz w:val="18"/>
                <w:szCs w:val="18"/>
              </w:rPr>
              <w:t>話したり，</w:t>
            </w:r>
            <w:r w:rsidRPr="00867372">
              <w:rPr>
                <w:rFonts w:ascii="CenturyOldst" w:hAnsi="ＭＳ 明朝" w:cs="ＭＳ Ｐゴシック"/>
                <w:color w:val="auto"/>
                <w:sz w:val="18"/>
                <w:szCs w:val="18"/>
              </w:rPr>
              <w:t>書</w:t>
            </w:r>
            <w:r w:rsidRPr="00867372">
              <w:rPr>
                <w:rFonts w:ascii="CenturyOldst" w:hAnsi="ＭＳ 明朝" w:cs="ＭＳ Ｐゴシック" w:hint="eastAsia"/>
                <w:color w:val="auto"/>
                <w:sz w:val="18"/>
                <w:szCs w:val="18"/>
              </w:rPr>
              <w:t>いたりさ</w:t>
            </w:r>
            <w:r w:rsidRPr="00867372">
              <w:rPr>
                <w:rFonts w:ascii="CenturyOldst" w:hAnsi="ＭＳ 明朝" w:cs="ＭＳ Ｐゴシック"/>
                <w:color w:val="auto"/>
                <w:sz w:val="18"/>
                <w:szCs w:val="18"/>
              </w:rPr>
              <w:t>せる。</w:t>
            </w:r>
          </w:p>
        </w:tc>
        <w:tc>
          <w:tcPr>
            <w:tcW w:w="1417" w:type="dxa"/>
            <w:tcBorders>
              <w:top w:val="nil"/>
              <w:left w:val="nil"/>
              <w:bottom w:val="single" w:sz="4" w:space="0" w:color="auto"/>
              <w:right w:val="single" w:sz="4" w:space="0" w:color="auto"/>
            </w:tcBorders>
            <w:shd w:val="clear" w:color="auto" w:fill="auto"/>
            <w:vAlign w:val="center"/>
            <w:hideMark/>
          </w:tcPr>
          <w:p w14:paraId="252B8D8A" w14:textId="77777777" w:rsidR="00A37591" w:rsidRPr="00867372" w:rsidRDefault="00A37591" w:rsidP="00A37591">
            <w:pPr>
              <w:widowControl/>
              <w:overflowPunct/>
              <w:adjustRightInd/>
              <w:snapToGrid w:val="0"/>
              <w:jc w:val="center"/>
              <w:textAlignment w:val="auto"/>
              <w:rPr>
                <w:rFonts w:ascii="CenturyOldst" w:hAnsi="CenturyOldst" w:cs="ＭＳ Ｐゴシック"/>
                <w:color w:val="auto"/>
                <w:sz w:val="18"/>
                <w:szCs w:val="18"/>
              </w:rPr>
            </w:pPr>
            <w:r w:rsidRPr="00867372">
              <w:rPr>
                <w:rFonts w:ascii="CenturyOldst" w:hAnsi="ＭＳ 明朝" w:cs="ＭＳ Ｐゴシック" w:hint="eastAsia"/>
                <w:color w:val="auto"/>
                <w:sz w:val="18"/>
                <w:szCs w:val="18"/>
              </w:rPr>
              <w:t>進行形</w:t>
            </w:r>
          </w:p>
        </w:tc>
        <w:tc>
          <w:tcPr>
            <w:tcW w:w="650" w:type="dxa"/>
            <w:tcBorders>
              <w:top w:val="nil"/>
              <w:left w:val="nil"/>
              <w:bottom w:val="single" w:sz="4" w:space="0" w:color="auto"/>
              <w:right w:val="single" w:sz="4" w:space="0" w:color="auto"/>
            </w:tcBorders>
            <w:shd w:val="clear" w:color="auto" w:fill="auto"/>
            <w:vAlign w:val="center"/>
            <w:hideMark/>
          </w:tcPr>
          <w:p w14:paraId="12E1A8B3" w14:textId="77777777" w:rsidR="00A37591" w:rsidRPr="00867372" w:rsidRDefault="00A37591" w:rsidP="00A37591">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3</w:t>
            </w:r>
          </w:p>
        </w:tc>
        <w:tc>
          <w:tcPr>
            <w:tcW w:w="478" w:type="dxa"/>
            <w:tcBorders>
              <w:top w:val="nil"/>
              <w:left w:val="nil"/>
              <w:bottom w:val="single" w:sz="4" w:space="0" w:color="auto"/>
              <w:right w:val="single" w:sz="8" w:space="0" w:color="auto"/>
            </w:tcBorders>
            <w:shd w:val="clear" w:color="auto" w:fill="auto"/>
            <w:vAlign w:val="center"/>
            <w:hideMark/>
          </w:tcPr>
          <w:p w14:paraId="76118C07" w14:textId="77777777" w:rsidR="00A37591" w:rsidRPr="00867372" w:rsidRDefault="00A37591" w:rsidP="00A37591">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6</w:t>
            </w:r>
          </w:p>
        </w:tc>
      </w:tr>
      <w:tr w:rsidR="008728A1" w:rsidRPr="00867372" w14:paraId="6A0F105B" w14:textId="77777777" w:rsidTr="00A24422">
        <w:trPr>
          <w:trHeight w:val="2104"/>
        </w:trPr>
        <w:tc>
          <w:tcPr>
            <w:tcW w:w="568" w:type="dxa"/>
            <w:vMerge/>
            <w:tcBorders>
              <w:top w:val="nil"/>
              <w:left w:val="single" w:sz="8" w:space="0" w:color="auto"/>
              <w:bottom w:val="single" w:sz="4" w:space="0" w:color="000000"/>
              <w:right w:val="single" w:sz="4" w:space="0" w:color="auto"/>
            </w:tcBorders>
            <w:vAlign w:val="center"/>
            <w:hideMark/>
          </w:tcPr>
          <w:p w14:paraId="1FFE06D8" w14:textId="77777777" w:rsidR="00A37591" w:rsidRPr="00867372" w:rsidRDefault="00A37591" w:rsidP="00A37591">
            <w:pPr>
              <w:widowControl/>
              <w:overflowPunct/>
              <w:adjustRightInd/>
              <w:snapToGrid w:val="0"/>
              <w:jc w:val="center"/>
              <w:textAlignment w:val="auto"/>
              <w:rPr>
                <w:rFonts w:ascii="CenturyOldst" w:eastAsia="ＭＳ Ｐゴシック" w:hAnsi="CenturyOldst" w:cs="CenturyOldst"/>
                <w:color w:val="auto"/>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14:paraId="6F59554C" w14:textId="77777777" w:rsidR="00A37591" w:rsidRPr="00867372" w:rsidRDefault="00A37591" w:rsidP="00A37591">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6</w:t>
            </w:r>
          </w:p>
        </w:tc>
        <w:tc>
          <w:tcPr>
            <w:tcW w:w="1842" w:type="dxa"/>
            <w:tcBorders>
              <w:top w:val="nil"/>
              <w:left w:val="nil"/>
              <w:bottom w:val="single" w:sz="4" w:space="0" w:color="auto"/>
              <w:right w:val="nil"/>
            </w:tcBorders>
            <w:shd w:val="clear" w:color="auto" w:fill="auto"/>
            <w:vAlign w:val="center"/>
            <w:hideMark/>
          </w:tcPr>
          <w:p w14:paraId="512A33BA" w14:textId="77777777" w:rsidR="00A37591" w:rsidRPr="00867372" w:rsidRDefault="00A37591" w:rsidP="00A37591">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hint="eastAsia"/>
                <w:color w:val="auto"/>
                <w:sz w:val="18"/>
                <w:szCs w:val="18"/>
              </w:rPr>
              <w:t>My town</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14:paraId="5B0F4ECB" w14:textId="77777777" w:rsidR="00A37591" w:rsidRPr="00867372" w:rsidRDefault="00D41C0E" w:rsidP="00820999">
            <w:pPr>
              <w:widowControl/>
              <w:overflowPunct/>
              <w:adjustRightInd/>
              <w:snapToGrid w:val="0"/>
              <w:jc w:val="center"/>
              <w:textAlignment w:val="auto"/>
              <w:rPr>
                <w:rFonts w:ascii="CenturyOldst" w:hAnsi="CenturyOldst" w:cs="ＭＳ Ｐゴシック"/>
                <w:color w:val="auto"/>
                <w:sz w:val="18"/>
                <w:szCs w:val="18"/>
              </w:rPr>
            </w:pPr>
            <w:r w:rsidRPr="00867372">
              <w:rPr>
                <w:rFonts w:ascii="CenturyOldst" w:hAnsi="ＭＳ 明朝" w:cs="ＭＳ Ｐゴシック"/>
                <w:color w:val="auto"/>
                <w:sz w:val="18"/>
                <w:szCs w:val="18"/>
              </w:rPr>
              <w:t>①</w:t>
            </w:r>
            <w:r w:rsidRPr="00867372">
              <w:rPr>
                <w:rFonts w:ascii="CenturyOldst" w:hAnsi="CenturyOldst" w:cs="ＭＳ Ｐゴシック"/>
                <w:color w:val="auto"/>
                <w:sz w:val="18"/>
                <w:szCs w:val="18"/>
              </w:rPr>
              <w:t>Word</w:t>
            </w:r>
            <w:r w:rsidRPr="00867372">
              <w:rPr>
                <w:rFonts w:ascii="CenturyOldst" w:hAnsi="CenturyOldst" w:cs="ＭＳ Ｐゴシック" w:hint="eastAsia"/>
                <w:color w:val="auto"/>
                <w:sz w:val="18"/>
                <w:szCs w:val="18"/>
              </w:rPr>
              <w:t xml:space="preserve"> </w:t>
            </w:r>
            <w:r w:rsidRPr="00867372">
              <w:rPr>
                <w:rFonts w:ascii="CenturyOldst" w:hAnsi="CenturyOldst" w:cs="ＭＳ Ｐゴシック"/>
                <w:color w:val="auto"/>
                <w:sz w:val="18"/>
                <w:szCs w:val="18"/>
              </w:rPr>
              <w:t>and Expression Input</w:t>
            </w:r>
            <w:r w:rsidRPr="00867372">
              <w:rPr>
                <w:rFonts w:ascii="CenturyOldst" w:hAnsi="CenturyOldst" w:cs="ＭＳ Ｐゴシック" w:hint="eastAsia"/>
                <w:color w:val="auto"/>
                <w:sz w:val="18"/>
                <w:szCs w:val="18"/>
              </w:rPr>
              <w:t>，</w:t>
            </w:r>
            <w:r w:rsidRPr="00867372">
              <w:rPr>
                <w:rFonts w:ascii="CenturyOldst" w:hAnsi="CenturyOldst" w:cs="ＭＳ Ｐゴシック" w:hint="eastAsia"/>
                <w:color w:val="auto"/>
                <w:sz w:val="18"/>
                <w:szCs w:val="18"/>
              </w:rPr>
              <w:t>Model Dialog</w:t>
            </w:r>
            <w:r w:rsidRPr="00867372">
              <w:rPr>
                <w:rFonts w:ascii="CenturyOldst" w:hAnsi="CenturyOldst" w:cs="ＭＳ Ｐゴシック"/>
                <w:color w:val="auto"/>
                <w:sz w:val="18"/>
                <w:szCs w:val="18"/>
              </w:rPr>
              <w:br/>
            </w:r>
            <w:r w:rsidRPr="00867372">
              <w:rPr>
                <w:rFonts w:ascii="CenturyOldst" w:hAnsi="ＭＳ 明朝" w:cs="ＭＳ Ｐゴシック"/>
                <w:color w:val="auto"/>
                <w:sz w:val="18"/>
                <w:szCs w:val="18"/>
              </w:rPr>
              <w:t>②</w:t>
            </w:r>
            <w:r w:rsidRPr="00867372">
              <w:rPr>
                <w:rFonts w:ascii="CenturyOldst" w:hAnsi="CenturyOldst" w:cs="ＭＳ Ｐゴシック"/>
                <w:color w:val="auto"/>
                <w:sz w:val="18"/>
                <w:szCs w:val="18"/>
              </w:rPr>
              <w:t>Speaking and Writing Output</w:t>
            </w:r>
            <w:r w:rsidRPr="00867372">
              <w:rPr>
                <w:rFonts w:ascii="CenturyOldst" w:hAnsi="CenturyOldst" w:cs="ＭＳ Ｐゴシック"/>
                <w:color w:val="auto"/>
                <w:sz w:val="18"/>
                <w:szCs w:val="18"/>
              </w:rPr>
              <w:br/>
            </w:r>
            <w:r w:rsidRPr="00867372">
              <w:rPr>
                <w:rFonts w:ascii="CenturyOldst" w:hAnsi="ＭＳ 明朝" w:cs="ＭＳ Ｐゴシック"/>
                <w:color w:val="auto"/>
                <w:sz w:val="18"/>
                <w:szCs w:val="18"/>
              </w:rPr>
              <w:t>③</w:t>
            </w:r>
            <w:r w:rsidRPr="00867372">
              <w:rPr>
                <w:rFonts w:ascii="CenturyOldst" w:hAnsi="CenturyOldst" w:cs="ＭＳ Ｐゴシック"/>
                <w:color w:val="auto"/>
                <w:sz w:val="18"/>
                <w:szCs w:val="18"/>
              </w:rPr>
              <w:t>Grammar Compass</w:t>
            </w:r>
          </w:p>
        </w:tc>
        <w:tc>
          <w:tcPr>
            <w:tcW w:w="2552" w:type="dxa"/>
            <w:tcBorders>
              <w:top w:val="nil"/>
              <w:left w:val="nil"/>
              <w:bottom w:val="single" w:sz="4" w:space="0" w:color="auto"/>
              <w:right w:val="single" w:sz="4" w:space="0" w:color="auto"/>
            </w:tcBorders>
            <w:shd w:val="clear" w:color="auto" w:fill="auto"/>
            <w:vAlign w:val="center"/>
            <w:hideMark/>
          </w:tcPr>
          <w:p w14:paraId="754EB4FC" w14:textId="77777777" w:rsidR="00A37591" w:rsidRPr="00867372" w:rsidRDefault="00A37591" w:rsidP="00A37591">
            <w:pPr>
              <w:widowControl/>
              <w:overflowPunct/>
              <w:adjustRightInd/>
              <w:snapToGrid w:val="0"/>
              <w:textAlignment w:val="auto"/>
              <w:rPr>
                <w:rFonts w:ascii="CenturyOldst" w:hAnsi="CenturyOldst" w:cs="ＭＳ Ｐゴシック"/>
                <w:color w:val="auto"/>
                <w:sz w:val="18"/>
                <w:szCs w:val="18"/>
              </w:rPr>
            </w:pPr>
            <w:r w:rsidRPr="00867372">
              <w:rPr>
                <w:rFonts w:ascii="CenturyOldst" w:hAnsi="ＭＳ 明朝" w:cs="ＭＳ Ｐゴシック"/>
                <w:color w:val="auto"/>
                <w:sz w:val="18"/>
                <w:szCs w:val="18"/>
              </w:rPr>
              <w:t>現在完了形</w:t>
            </w:r>
            <w:r w:rsidR="002922BB" w:rsidRPr="00867372">
              <w:rPr>
                <w:rFonts w:ascii="CenturyOldst" w:hAnsi="ＭＳ 明朝" w:cs="ＭＳ Ｐゴシック" w:hint="eastAsia"/>
                <w:color w:val="auto"/>
                <w:sz w:val="18"/>
                <w:szCs w:val="18"/>
              </w:rPr>
              <w:t>・現在完了進行形</w:t>
            </w:r>
            <w:r w:rsidRPr="00867372">
              <w:rPr>
                <w:rFonts w:ascii="CenturyOldst" w:hAnsi="ＭＳ 明朝" w:cs="ＭＳ Ｐゴシック"/>
                <w:color w:val="auto"/>
                <w:sz w:val="18"/>
                <w:szCs w:val="18"/>
              </w:rPr>
              <w:t>の</w:t>
            </w:r>
            <w:r w:rsidR="009D2123" w:rsidRPr="00867372">
              <w:rPr>
                <w:rFonts w:ascii="CenturyOldst" w:hAnsi="ＭＳ 明朝" w:cs="ＭＳ Ｐゴシック" w:hint="eastAsia"/>
                <w:color w:val="auto"/>
                <w:sz w:val="18"/>
                <w:szCs w:val="18"/>
              </w:rPr>
              <w:t>用法や説明をする表現を理解させ</w:t>
            </w:r>
            <w:r w:rsidRPr="00867372">
              <w:rPr>
                <w:rFonts w:ascii="CenturyOldst" w:hAnsi="ＭＳ 明朝" w:cs="ＭＳ Ｐゴシック"/>
                <w:color w:val="auto"/>
                <w:sz w:val="18"/>
                <w:szCs w:val="18"/>
              </w:rPr>
              <w:t>，</w:t>
            </w:r>
            <w:r w:rsidR="009D2123" w:rsidRPr="00867372">
              <w:rPr>
                <w:rFonts w:ascii="CenturyOldst" w:hAnsi="ＭＳ 明朝" w:cs="ＭＳ Ｐゴシック" w:hint="eastAsia"/>
                <w:color w:val="auto"/>
                <w:sz w:val="18"/>
                <w:szCs w:val="18"/>
              </w:rPr>
              <w:t>それらを活用して，</w:t>
            </w:r>
            <w:r w:rsidRPr="00867372">
              <w:rPr>
                <w:rFonts w:ascii="CenturyOldst" w:hAnsi="ＭＳ 明朝" w:cs="ＭＳ Ｐゴシック"/>
                <w:color w:val="auto"/>
                <w:sz w:val="18"/>
                <w:szCs w:val="18"/>
              </w:rPr>
              <w:t>クラブ活動について</w:t>
            </w:r>
            <w:r w:rsidRPr="00867372">
              <w:rPr>
                <w:rFonts w:ascii="CenturyOldst" w:hAnsi="ＭＳ 明朝" w:cs="ＭＳ Ｐゴシック" w:hint="eastAsia"/>
                <w:color w:val="auto"/>
                <w:sz w:val="18"/>
                <w:szCs w:val="18"/>
              </w:rPr>
              <w:t>話したり，</w:t>
            </w:r>
            <w:r w:rsidRPr="00867372">
              <w:rPr>
                <w:rFonts w:ascii="CenturyOldst" w:hAnsi="ＭＳ 明朝" w:cs="ＭＳ Ｐゴシック"/>
                <w:color w:val="auto"/>
                <w:sz w:val="18"/>
                <w:szCs w:val="18"/>
              </w:rPr>
              <w:t>書</w:t>
            </w:r>
            <w:r w:rsidRPr="00867372">
              <w:rPr>
                <w:rFonts w:ascii="CenturyOldst" w:hAnsi="ＭＳ 明朝" w:cs="ＭＳ Ｐゴシック" w:hint="eastAsia"/>
                <w:color w:val="auto"/>
                <w:sz w:val="18"/>
                <w:szCs w:val="18"/>
              </w:rPr>
              <w:t>いたりさ</w:t>
            </w:r>
            <w:r w:rsidRPr="00867372">
              <w:rPr>
                <w:rFonts w:ascii="CenturyOldst" w:hAnsi="ＭＳ 明朝" w:cs="ＭＳ Ｐゴシック"/>
                <w:color w:val="auto"/>
                <w:sz w:val="18"/>
                <w:szCs w:val="18"/>
              </w:rPr>
              <w:t>せる。</w:t>
            </w:r>
          </w:p>
        </w:tc>
        <w:tc>
          <w:tcPr>
            <w:tcW w:w="1417" w:type="dxa"/>
            <w:tcBorders>
              <w:top w:val="nil"/>
              <w:left w:val="nil"/>
              <w:bottom w:val="single" w:sz="4" w:space="0" w:color="auto"/>
              <w:right w:val="single" w:sz="4" w:space="0" w:color="auto"/>
            </w:tcBorders>
            <w:shd w:val="clear" w:color="auto" w:fill="auto"/>
            <w:vAlign w:val="center"/>
            <w:hideMark/>
          </w:tcPr>
          <w:p w14:paraId="67820F52" w14:textId="77777777" w:rsidR="00A37591" w:rsidRPr="00867372" w:rsidRDefault="00A37591" w:rsidP="00A37591">
            <w:pPr>
              <w:widowControl/>
              <w:overflowPunct/>
              <w:adjustRightInd/>
              <w:snapToGrid w:val="0"/>
              <w:jc w:val="center"/>
              <w:textAlignment w:val="auto"/>
              <w:rPr>
                <w:rFonts w:ascii="CenturyOldst" w:hAnsi="ＭＳ 明朝" w:cs="ＭＳ Ｐゴシック"/>
                <w:color w:val="auto"/>
                <w:sz w:val="18"/>
                <w:szCs w:val="18"/>
              </w:rPr>
            </w:pPr>
            <w:r w:rsidRPr="00867372">
              <w:rPr>
                <w:rFonts w:ascii="CenturyOldst" w:hAnsi="ＭＳ 明朝" w:cs="ＭＳ Ｐゴシック"/>
                <w:color w:val="auto"/>
                <w:sz w:val="18"/>
                <w:szCs w:val="18"/>
              </w:rPr>
              <w:t>現在完了</w:t>
            </w:r>
            <w:r w:rsidR="0002621C" w:rsidRPr="00867372">
              <w:rPr>
                <w:rFonts w:ascii="CenturyOldst" w:hAnsi="ＭＳ 明朝" w:cs="ＭＳ Ｐゴシック" w:hint="eastAsia"/>
                <w:color w:val="auto"/>
                <w:sz w:val="18"/>
                <w:szCs w:val="18"/>
              </w:rPr>
              <w:t>形</w:t>
            </w:r>
            <w:r w:rsidRPr="00867372">
              <w:rPr>
                <w:rFonts w:ascii="CenturyOldst" w:hAnsi="ＭＳ 明朝" w:cs="ＭＳ Ｐゴシック" w:hint="eastAsia"/>
                <w:color w:val="auto"/>
                <w:sz w:val="18"/>
                <w:szCs w:val="18"/>
              </w:rPr>
              <w:t>・</w:t>
            </w:r>
          </w:p>
          <w:p w14:paraId="0392ACA9" w14:textId="77777777" w:rsidR="00A37591" w:rsidRPr="00867372" w:rsidRDefault="00A37591" w:rsidP="00A37591">
            <w:pPr>
              <w:widowControl/>
              <w:overflowPunct/>
              <w:adjustRightInd/>
              <w:snapToGrid w:val="0"/>
              <w:jc w:val="center"/>
              <w:textAlignment w:val="auto"/>
              <w:rPr>
                <w:rFonts w:ascii="CenturyOldst" w:hAnsi="CenturyOldst" w:cs="ＭＳ Ｐゴシック"/>
                <w:color w:val="auto"/>
                <w:sz w:val="18"/>
                <w:szCs w:val="18"/>
              </w:rPr>
            </w:pPr>
            <w:r w:rsidRPr="00867372">
              <w:rPr>
                <w:rFonts w:ascii="CenturyOldst" w:hAnsi="ＭＳ 明朝" w:cs="ＭＳ Ｐゴシック" w:hint="eastAsia"/>
                <w:color w:val="auto"/>
                <w:sz w:val="18"/>
                <w:szCs w:val="18"/>
              </w:rPr>
              <w:t>現在完了進行形</w:t>
            </w:r>
          </w:p>
        </w:tc>
        <w:tc>
          <w:tcPr>
            <w:tcW w:w="650" w:type="dxa"/>
            <w:tcBorders>
              <w:top w:val="nil"/>
              <w:left w:val="nil"/>
              <w:bottom w:val="single" w:sz="4" w:space="0" w:color="auto"/>
              <w:right w:val="single" w:sz="4" w:space="0" w:color="auto"/>
            </w:tcBorders>
            <w:shd w:val="clear" w:color="auto" w:fill="auto"/>
            <w:vAlign w:val="center"/>
            <w:hideMark/>
          </w:tcPr>
          <w:p w14:paraId="2CF68A24" w14:textId="77777777" w:rsidR="00A37591" w:rsidRPr="00867372" w:rsidRDefault="00A37591" w:rsidP="00A37591">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3</w:t>
            </w:r>
          </w:p>
        </w:tc>
        <w:tc>
          <w:tcPr>
            <w:tcW w:w="478" w:type="dxa"/>
            <w:tcBorders>
              <w:top w:val="nil"/>
              <w:left w:val="nil"/>
              <w:bottom w:val="single" w:sz="4" w:space="0" w:color="auto"/>
              <w:right w:val="single" w:sz="8" w:space="0" w:color="auto"/>
            </w:tcBorders>
            <w:shd w:val="clear" w:color="auto" w:fill="auto"/>
            <w:vAlign w:val="center"/>
            <w:hideMark/>
          </w:tcPr>
          <w:p w14:paraId="091E4A25" w14:textId="77777777" w:rsidR="00A37591" w:rsidRPr="00867372" w:rsidRDefault="00A37591" w:rsidP="00A37591">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6</w:t>
            </w:r>
          </w:p>
        </w:tc>
      </w:tr>
      <w:tr w:rsidR="008728A1" w:rsidRPr="00867372" w14:paraId="58916FC1" w14:textId="77777777" w:rsidTr="00A24422">
        <w:trPr>
          <w:trHeight w:val="2104"/>
        </w:trPr>
        <w:tc>
          <w:tcPr>
            <w:tcW w:w="568" w:type="dxa"/>
            <w:vMerge/>
            <w:tcBorders>
              <w:top w:val="nil"/>
              <w:left w:val="single" w:sz="8" w:space="0" w:color="auto"/>
              <w:bottom w:val="single" w:sz="4" w:space="0" w:color="000000"/>
              <w:right w:val="single" w:sz="4" w:space="0" w:color="auto"/>
            </w:tcBorders>
            <w:vAlign w:val="center"/>
            <w:hideMark/>
          </w:tcPr>
          <w:p w14:paraId="5EF3659F" w14:textId="77777777" w:rsidR="001633BB" w:rsidRPr="00867372" w:rsidRDefault="001633BB" w:rsidP="001633BB">
            <w:pPr>
              <w:widowControl/>
              <w:overflowPunct/>
              <w:adjustRightInd/>
              <w:snapToGrid w:val="0"/>
              <w:jc w:val="center"/>
              <w:textAlignment w:val="auto"/>
              <w:rPr>
                <w:rFonts w:ascii="CenturyOldst" w:eastAsia="ＭＳ Ｐゴシック" w:hAnsi="CenturyOldst" w:cs="CenturyOldst"/>
                <w:color w:val="auto"/>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14:paraId="3A8E7A8D" w14:textId="77777777" w:rsidR="001633BB" w:rsidRPr="00867372" w:rsidRDefault="001633BB" w:rsidP="001633BB">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7</w:t>
            </w:r>
          </w:p>
        </w:tc>
        <w:tc>
          <w:tcPr>
            <w:tcW w:w="1842" w:type="dxa"/>
            <w:tcBorders>
              <w:top w:val="nil"/>
              <w:left w:val="nil"/>
              <w:bottom w:val="single" w:sz="4" w:space="0" w:color="auto"/>
              <w:right w:val="nil"/>
            </w:tcBorders>
            <w:shd w:val="clear" w:color="auto" w:fill="auto"/>
            <w:vAlign w:val="center"/>
            <w:hideMark/>
          </w:tcPr>
          <w:p w14:paraId="07003B62" w14:textId="77777777" w:rsidR="00A37591" w:rsidRPr="00867372" w:rsidRDefault="00A24422" w:rsidP="00A37591">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hint="eastAsia"/>
                <w:color w:val="auto"/>
                <w:sz w:val="18"/>
                <w:szCs w:val="18"/>
              </w:rPr>
              <w:t>I Met a Friend from Junior High School</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14:paraId="2EF2CF02" w14:textId="77777777" w:rsidR="001633BB" w:rsidRPr="00867372" w:rsidRDefault="00D41C0E" w:rsidP="00820999">
            <w:pPr>
              <w:widowControl/>
              <w:overflowPunct/>
              <w:adjustRightInd/>
              <w:snapToGrid w:val="0"/>
              <w:jc w:val="center"/>
              <w:textAlignment w:val="auto"/>
              <w:rPr>
                <w:rFonts w:ascii="CenturyOldst" w:hAnsi="CenturyOldst" w:cs="ＭＳ Ｐゴシック"/>
                <w:color w:val="auto"/>
                <w:sz w:val="18"/>
                <w:szCs w:val="18"/>
              </w:rPr>
            </w:pPr>
            <w:r w:rsidRPr="00867372">
              <w:rPr>
                <w:rFonts w:ascii="CenturyOldst" w:hAnsi="ＭＳ 明朝" w:cs="ＭＳ Ｐゴシック"/>
                <w:color w:val="auto"/>
                <w:sz w:val="18"/>
                <w:szCs w:val="18"/>
              </w:rPr>
              <w:t>①</w:t>
            </w:r>
            <w:r w:rsidRPr="00867372">
              <w:rPr>
                <w:rFonts w:ascii="CenturyOldst" w:hAnsi="CenturyOldst" w:cs="ＭＳ Ｐゴシック"/>
                <w:color w:val="auto"/>
                <w:sz w:val="18"/>
                <w:szCs w:val="18"/>
              </w:rPr>
              <w:t>Word</w:t>
            </w:r>
            <w:r w:rsidRPr="00867372">
              <w:rPr>
                <w:rFonts w:ascii="CenturyOldst" w:hAnsi="CenturyOldst" w:cs="ＭＳ Ｐゴシック" w:hint="eastAsia"/>
                <w:color w:val="auto"/>
                <w:sz w:val="18"/>
                <w:szCs w:val="18"/>
              </w:rPr>
              <w:t xml:space="preserve"> </w:t>
            </w:r>
            <w:r w:rsidRPr="00867372">
              <w:rPr>
                <w:rFonts w:ascii="CenturyOldst" w:hAnsi="CenturyOldst" w:cs="ＭＳ Ｐゴシック"/>
                <w:color w:val="auto"/>
                <w:sz w:val="18"/>
                <w:szCs w:val="18"/>
              </w:rPr>
              <w:t>and Expression Input</w:t>
            </w:r>
            <w:r w:rsidRPr="00867372">
              <w:rPr>
                <w:rFonts w:ascii="CenturyOldst" w:hAnsi="CenturyOldst" w:cs="ＭＳ Ｐゴシック" w:hint="eastAsia"/>
                <w:color w:val="auto"/>
                <w:sz w:val="18"/>
                <w:szCs w:val="18"/>
              </w:rPr>
              <w:t>，</w:t>
            </w:r>
            <w:r w:rsidRPr="00867372">
              <w:rPr>
                <w:rFonts w:ascii="CenturyOldst" w:hAnsi="CenturyOldst" w:cs="ＭＳ Ｐゴシック" w:hint="eastAsia"/>
                <w:color w:val="auto"/>
                <w:sz w:val="18"/>
                <w:szCs w:val="18"/>
              </w:rPr>
              <w:t>Model Dialog</w:t>
            </w:r>
            <w:r w:rsidRPr="00867372">
              <w:rPr>
                <w:rFonts w:ascii="CenturyOldst" w:hAnsi="CenturyOldst" w:cs="ＭＳ Ｐゴシック"/>
                <w:color w:val="auto"/>
                <w:sz w:val="18"/>
                <w:szCs w:val="18"/>
              </w:rPr>
              <w:br/>
            </w:r>
            <w:r w:rsidRPr="00867372">
              <w:rPr>
                <w:rFonts w:ascii="CenturyOldst" w:hAnsi="ＭＳ 明朝" w:cs="ＭＳ Ｐゴシック"/>
                <w:color w:val="auto"/>
                <w:sz w:val="18"/>
                <w:szCs w:val="18"/>
              </w:rPr>
              <w:t>②</w:t>
            </w:r>
            <w:r w:rsidRPr="00867372">
              <w:rPr>
                <w:rFonts w:ascii="CenturyOldst" w:hAnsi="CenturyOldst" w:cs="ＭＳ Ｐゴシック"/>
                <w:color w:val="auto"/>
                <w:sz w:val="18"/>
                <w:szCs w:val="18"/>
              </w:rPr>
              <w:t>Speaking and Writing Output</w:t>
            </w:r>
            <w:r w:rsidRPr="00867372">
              <w:rPr>
                <w:rFonts w:ascii="CenturyOldst" w:hAnsi="CenturyOldst" w:cs="ＭＳ Ｐゴシック"/>
                <w:color w:val="auto"/>
                <w:sz w:val="18"/>
                <w:szCs w:val="18"/>
              </w:rPr>
              <w:br/>
            </w:r>
            <w:r w:rsidRPr="00867372">
              <w:rPr>
                <w:rFonts w:ascii="CenturyOldst" w:hAnsi="ＭＳ 明朝" w:cs="ＭＳ Ｐゴシック"/>
                <w:color w:val="auto"/>
                <w:sz w:val="18"/>
                <w:szCs w:val="18"/>
              </w:rPr>
              <w:t>③</w:t>
            </w:r>
            <w:r w:rsidRPr="00867372">
              <w:rPr>
                <w:rFonts w:ascii="CenturyOldst" w:hAnsi="CenturyOldst" w:cs="ＭＳ Ｐゴシック"/>
                <w:color w:val="auto"/>
                <w:sz w:val="18"/>
                <w:szCs w:val="18"/>
              </w:rPr>
              <w:t>Grammar Compass</w:t>
            </w:r>
          </w:p>
        </w:tc>
        <w:tc>
          <w:tcPr>
            <w:tcW w:w="2552" w:type="dxa"/>
            <w:tcBorders>
              <w:top w:val="nil"/>
              <w:left w:val="nil"/>
              <w:bottom w:val="single" w:sz="4" w:space="0" w:color="auto"/>
              <w:right w:val="single" w:sz="4" w:space="0" w:color="auto"/>
            </w:tcBorders>
            <w:shd w:val="clear" w:color="auto" w:fill="auto"/>
            <w:vAlign w:val="center"/>
            <w:hideMark/>
          </w:tcPr>
          <w:p w14:paraId="33FC403E" w14:textId="77777777" w:rsidR="001633BB" w:rsidRPr="00867372" w:rsidRDefault="001633BB" w:rsidP="001633BB">
            <w:pPr>
              <w:widowControl/>
              <w:overflowPunct/>
              <w:adjustRightInd/>
              <w:snapToGrid w:val="0"/>
              <w:textAlignment w:val="auto"/>
              <w:rPr>
                <w:rFonts w:ascii="CenturyOldst" w:hAnsi="CenturyOldst" w:cs="ＭＳ Ｐゴシック"/>
                <w:color w:val="auto"/>
                <w:sz w:val="18"/>
                <w:szCs w:val="18"/>
              </w:rPr>
            </w:pPr>
            <w:r w:rsidRPr="00867372">
              <w:rPr>
                <w:rFonts w:ascii="CenturyOldst" w:hAnsi="ＭＳ 明朝" w:cs="ＭＳ Ｐゴシック"/>
                <w:color w:val="auto"/>
                <w:sz w:val="18"/>
                <w:szCs w:val="18"/>
              </w:rPr>
              <w:t>過去完了形の</w:t>
            </w:r>
            <w:r w:rsidR="009D2123" w:rsidRPr="00867372">
              <w:rPr>
                <w:rFonts w:ascii="CenturyOldst" w:hAnsi="ＭＳ 明朝" w:cs="ＭＳ Ｐゴシック" w:hint="eastAsia"/>
                <w:color w:val="auto"/>
                <w:sz w:val="18"/>
                <w:szCs w:val="18"/>
              </w:rPr>
              <w:t>用法や報告する表現</w:t>
            </w:r>
            <w:r w:rsidRPr="00867372">
              <w:rPr>
                <w:rFonts w:ascii="CenturyOldst" w:hAnsi="ＭＳ 明朝" w:cs="ＭＳ Ｐゴシック"/>
                <w:color w:val="auto"/>
                <w:sz w:val="18"/>
                <w:szCs w:val="18"/>
              </w:rPr>
              <w:t>を理解させ</w:t>
            </w:r>
            <w:r w:rsidR="00492CF2" w:rsidRPr="00867372">
              <w:rPr>
                <w:rFonts w:ascii="CenturyOldst" w:hAnsi="ＭＳ 明朝" w:cs="ＭＳ Ｐゴシック" w:hint="eastAsia"/>
                <w:color w:val="auto"/>
                <w:sz w:val="18"/>
                <w:szCs w:val="18"/>
              </w:rPr>
              <w:t>，</w:t>
            </w:r>
            <w:r w:rsidR="00DD70C8" w:rsidRPr="00867372">
              <w:rPr>
                <w:rFonts w:ascii="CenturyOldst" w:hAnsi="ＭＳ 明朝" w:cs="ＭＳ Ｐゴシック" w:hint="eastAsia"/>
                <w:color w:val="auto"/>
                <w:sz w:val="18"/>
                <w:szCs w:val="18"/>
              </w:rPr>
              <w:t>それらを活用して，</w:t>
            </w:r>
            <w:r w:rsidR="002922BB" w:rsidRPr="00867372">
              <w:rPr>
                <w:rFonts w:ascii="CenturyOldst" w:hAnsi="ＭＳ 明朝" w:cs="ＭＳ Ｐゴシック" w:hint="eastAsia"/>
                <w:color w:val="auto"/>
                <w:sz w:val="18"/>
                <w:szCs w:val="18"/>
              </w:rPr>
              <w:t>入学してからこれまでの高校生活</w:t>
            </w:r>
            <w:r w:rsidR="00492CF2" w:rsidRPr="00867372">
              <w:rPr>
                <w:rFonts w:ascii="CenturyOldst" w:hAnsi="ＭＳ 明朝" w:cs="ＭＳ Ｐゴシック" w:hint="eastAsia"/>
                <w:color w:val="auto"/>
                <w:sz w:val="18"/>
                <w:szCs w:val="18"/>
              </w:rPr>
              <w:t>について</w:t>
            </w:r>
            <w:r w:rsidR="00F05512" w:rsidRPr="00867372">
              <w:rPr>
                <w:rFonts w:ascii="CenturyOldst" w:hAnsi="ＭＳ 明朝" w:cs="ＭＳ Ｐゴシック" w:hint="eastAsia"/>
                <w:color w:val="auto"/>
                <w:sz w:val="18"/>
                <w:szCs w:val="18"/>
              </w:rPr>
              <w:t>話したり，</w:t>
            </w:r>
            <w:r w:rsidR="00F05512" w:rsidRPr="00867372">
              <w:rPr>
                <w:rFonts w:ascii="CenturyOldst" w:hAnsi="ＭＳ 明朝" w:cs="ＭＳ Ｐゴシック"/>
                <w:color w:val="auto"/>
                <w:sz w:val="18"/>
                <w:szCs w:val="18"/>
              </w:rPr>
              <w:t>書</w:t>
            </w:r>
            <w:r w:rsidR="00F05512" w:rsidRPr="00867372">
              <w:rPr>
                <w:rFonts w:ascii="CenturyOldst" w:hAnsi="ＭＳ 明朝" w:cs="ＭＳ Ｐゴシック" w:hint="eastAsia"/>
                <w:color w:val="auto"/>
                <w:sz w:val="18"/>
                <w:szCs w:val="18"/>
              </w:rPr>
              <w:t>いたり</w:t>
            </w:r>
            <w:r w:rsidR="009D2123" w:rsidRPr="00867372">
              <w:rPr>
                <w:rFonts w:ascii="CenturyOldst" w:hAnsi="ＭＳ 明朝" w:cs="ＭＳ Ｐゴシック" w:hint="eastAsia"/>
                <w:color w:val="auto"/>
                <w:sz w:val="18"/>
                <w:szCs w:val="18"/>
              </w:rPr>
              <w:t>させる。</w:t>
            </w:r>
          </w:p>
        </w:tc>
        <w:tc>
          <w:tcPr>
            <w:tcW w:w="1417" w:type="dxa"/>
            <w:tcBorders>
              <w:top w:val="nil"/>
              <w:left w:val="nil"/>
              <w:bottom w:val="single" w:sz="4" w:space="0" w:color="auto"/>
              <w:right w:val="single" w:sz="4" w:space="0" w:color="auto"/>
            </w:tcBorders>
            <w:shd w:val="clear" w:color="auto" w:fill="auto"/>
            <w:vAlign w:val="center"/>
            <w:hideMark/>
          </w:tcPr>
          <w:p w14:paraId="6F394D0F" w14:textId="77777777" w:rsidR="001633BB" w:rsidRPr="00867372" w:rsidRDefault="001633BB" w:rsidP="001633BB">
            <w:pPr>
              <w:widowControl/>
              <w:overflowPunct/>
              <w:adjustRightInd/>
              <w:snapToGrid w:val="0"/>
              <w:jc w:val="center"/>
              <w:textAlignment w:val="auto"/>
              <w:rPr>
                <w:rFonts w:ascii="CenturyOldst" w:hAnsi="CenturyOldst" w:cs="ＭＳ Ｐゴシック"/>
                <w:color w:val="auto"/>
                <w:sz w:val="18"/>
                <w:szCs w:val="18"/>
              </w:rPr>
            </w:pPr>
            <w:r w:rsidRPr="00867372">
              <w:rPr>
                <w:rFonts w:ascii="CenturyOldst" w:hAnsi="ＭＳ 明朝" w:cs="ＭＳ Ｐゴシック"/>
                <w:color w:val="auto"/>
                <w:sz w:val="18"/>
                <w:szCs w:val="18"/>
              </w:rPr>
              <w:t>過去完了形</w:t>
            </w:r>
          </w:p>
        </w:tc>
        <w:tc>
          <w:tcPr>
            <w:tcW w:w="650" w:type="dxa"/>
            <w:tcBorders>
              <w:top w:val="nil"/>
              <w:left w:val="single" w:sz="4" w:space="0" w:color="auto"/>
              <w:bottom w:val="single" w:sz="4" w:space="0" w:color="000000"/>
              <w:right w:val="single" w:sz="4" w:space="0" w:color="auto"/>
            </w:tcBorders>
            <w:shd w:val="clear" w:color="auto" w:fill="auto"/>
            <w:vAlign w:val="center"/>
            <w:hideMark/>
          </w:tcPr>
          <w:p w14:paraId="044E1DAE" w14:textId="77777777" w:rsidR="001633BB" w:rsidRPr="00867372" w:rsidRDefault="001633BB" w:rsidP="001633BB">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3</w:t>
            </w:r>
          </w:p>
        </w:tc>
        <w:tc>
          <w:tcPr>
            <w:tcW w:w="478" w:type="dxa"/>
            <w:tcBorders>
              <w:top w:val="nil"/>
              <w:left w:val="nil"/>
              <w:bottom w:val="single" w:sz="4" w:space="0" w:color="auto"/>
              <w:right w:val="single" w:sz="8" w:space="0" w:color="auto"/>
            </w:tcBorders>
            <w:shd w:val="clear" w:color="auto" w:fill="auto"/>
            <w:vAlign w:val="center"/>
            <w:hideMark/>
          </w:tcPr>
          <w:p w14:paraId="43D55EF9" w14:textId="77777777" w:rsidR="00987EE7" w:rsidRPr="00867372" w:rsidRDefault="00987EE7" w:rsidP="00F05512">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hint="eastAsia"/>
                <w:color w:val="auto"/>
                <w:sz w:val="18"/>
                <w:szCs w:val="18"/>
              </w:rPr>
              <w:t>6</w:t>
            </w:r>
          </w:p>
          <w:p w14:paraId="6BA94A39" w14:textId="77777777" w:rsidR="00F05512" w:rsidRPr="00867372" w:rsidRDefault="001633BB" w:rsidP="00F05512">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7</w:t>
            </w:r>
          </w:p>
        </w:tc>
      </w:tr>
      <w:tr w:rsidR="008728A1" w:rsidRPr="00867372" w14:paraId="6E8B1A4E" w14:textId="77777777" w:rsidTr="00A24422">
        <w:trPr>
          <w:trHeight w:val="699"/>
        </w:trPr>
        <w:tc>
          <w:tcPr>
            <w:tcW w:w="568" w:type="dxa"/>
            <w:vMerge/>
            <w:tcBorders>
              <w:top w:val="nil"/>
              <w:left w:val="single" w:sz="8" w:space="0" w:color="auto"/>
              <w:bottom w:val="single" w:sz="4" w:space="0" w:color="000000"/>
              <w:right w:val="single" w:sz="4" w:space="0" w:color="auto"/>
            </w:tcBorders>
            <w:vAlign w:val="center"/>
          </w:tcPr>
          <w:p w14:paraId="5E79337A" w14:textId="77777777" w:rsidR="00F05512" w:rsidRPr="00867372" w:rsidRDefault="00F05512" w:rsidP="001633BB">
            <w:pPr>
              <w:widowControl/>
              <w:overflowPunct/>
              <w:adjustRightInd/>
              <w:snapToGrid w:val="0"/>
              <w:jc w:val="center"/>
              <w:textAlignment w:val="auto"/>
              <w:rPr>
                <w:rFonts w:ascii="CenturyOldst" w:eastAsia="ＭＳ Ｐゴシック" w:hAnsi="CenturyOldst" w:cs="CenturyOldst"/>
                <w:color w:val="auto"/>
                <w:sz w:val="18"/>
                <w:szCs w:val="18"/>
              </w:rPr>
            </w:pPr>
          </w:p>
        </w:tc>
        <w:tc>
          <w:tcPr>
            <w:tcW w:w="1134" w:type="dxa"/>
            <w:tcBorders>
              <w:top w:val="nil"/>
              <w:left w:val="nil"/>
              <w:bottom w:val="single" w:sz="4" w:space="0" w:color="auto"/>
              <w:right w:val="single" w:sz="4" w:space="0" w:color="auto"/>
            </w:tcBorders>
            <w:shd w:val="clear" w:color="auto" w:fill="auto"/>
            <w:vAlign w:val="center"/>
          </w:tcPr>
          <w:p w14:paraId="6AB8AC87" w14:textId="77777777" w:rsidR="00F05512" w:rsidRPr="00867372" w:rsidRDefault="00F05512" w:rsidP="001633BB">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Skill 2</w:t>
            </w:r>
          </w:p>
        </w:tc>
        <w:tc>
          <w:tcPr>
            <w:tcW w:w="1842" w:type="dxa"/>
            <w:tcBorders>
              <w:top w:val="nil"/>
              <w:left w:val="nil"/>
              <w:bottom w:val="single" w:sz="4" w:space="0" w:color="auto"/>
              <w:right w:val="nil"/>
            </w:tcBorders>
            <w:shd w:val="clear" w:color="auto" w:fill="auto"/>
            <w:vAlign w:val="center"/>
          </w:tcPr>
          <w:p w14:paraId="49BFB5BF" w14:textId="77777777" w:rsidR="00F05512" w:rsidRPr="00867372" w:rsidRDefault="00492CF2" w:rsidP="00A37591">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Presentation</w:t>
            </w:r>
          </w:p>
        </w:tc>
        <w:tc>
          <w:tcPr>
            <w:tcW w:w="1843" w:type="dxa"/>
            <w:tcBorders>
              <w:top w:val="nil"/>
              <w:left w:val="single" w:sz="4" w:space="0" w:color="auto"/>
              <w:bottom w:val="single" w:sz="4" w:space="0" w:color="auto"/>
              <w:right w:val="single" w:sz="4" w:space="0" w:color="auto"/>
            </w:tcBorders>
            <w:shd w:val="clear" w:color="auto" w:fill="auto"/>
            <w:vAlign w:val="center"/>
          </w:tcPr>
          <w:p w14:paraId="5AAC4025" w14:textId="77777777" w:rsidR="00F05512" w:rsidRPr="00867372" w:rsidRDefault="00F05512" w:rsidP="00F05512">
            <w:pPr>
              <w:widowControl/>
              <w:overflowPunct/>
              <w:adjustRightInd/>
              <w:snapToGrid w:val="0"/>
              <w:jc w:val="center"/>
              <w:textAlignment w:val="auto"/>
              <w:rPr>
                <w:rFonts w:ascii="CenturyOldst" w:hAnsi="ＭＳ 明朝" w:cs="ＭＳ Ｐゴシック"/>
                <w:color w:val="auto"/>
                <w:sz w:val="18"/>
                <w:szCs w:val="18"/>
              </w:rPr>
            </w:pPr>
          </w:p>
        </w:tc>
        <w:tc>
          <w:tcPr>
            <w:tcW w:w="2552" w:type="dxa"/>
            <w:tcBorders>
              <w:top w:val="nil"/>
              <w:left w:val="nil"/>
              <w:bottom w:val="single" w:sz="4" w:space="0" w:color="auto"/>
              <w:right w:val="single" w:sz="4" w:space="0" w:color="auto"/>
            </w:tcBorders>
            <w:shd w:val="clear" w:color="auto" w:fill="auto"/>
            <w:vAlign w:val="center"/>
          </w:tcPr>
          <w:p w14:paraId="1D25AA87" w14:textId="77777777" w:rsidR="00F05512" w:rsidRPr="00867372" w:rsidRDefault="00492CF2" w:rsidP="001633BB">
            <w:pPr>
              <w:widowControl/>
              <w:overflowPunct/>
              <w:adjustRightInd/>
              <w:snapToGrid w:val="0"/>
              <w:textAlignment w:val="auto"/>
              <w:rPr>
                <w:rFonts w:ascii="CenturyOldst" w:hAnsi="ＭＳ 明朝" w:cs="ＭＳ Ｐゴシック"/>
                <w:color w:val="auto"/>
                <w:sz w:val="18"/>
                <w:szCs w:val="18"/>
              </w:rPr>
            </w:pPr>
            <w:r w:rsidRPr="00867372">
              <w:rPr>
                <w:rFonts w:ascii="CenturyOldst" w:hAnsi="ＭＳ 明朝" w:cs="ＭＳ Ｐゴシック" w:hint="eastAsia"/>
                <w:color w:val="auto"/>
                <w:sz w:val="18"/>
                <w:szCs w:val="18"/>
              </w:rPr>
              <w:t>プレゼンテーション</w:t>
            </w:r>
            <w:r w:rsidR="00DD70C8" w:rsidRPr="00867372">
              <w:rPr>
                <w:rFonts w:ascii="CenturyOldst" w:hAnsi="ＭＳ 明朝" w:cs="ＭＳ Ｐゴシック" w:hint="eastAsia"/>
                <w:color w:val="auto"/>
                <w:sz w:val="18"/>
                <w:szCs w:val="18"/>
              </w:rPr>
              <w:t>に取り組む際のテクニックを</w:t>
            </w:r>
            <w:r w:rsidR="00DD70C8" w:rsidRPr="00867372">
              <w:rPr>
                <w:rFonts w:ascii="CenturyOldst" w:hAnsi="ＭＳ 明朝" w:cs="ＭＳ Ｐゴシック"/>
                <w:color w:val="auto"/>
                <w:sz w:val="18"/>
                <w:szCs w:val="18"/>
              </w:rPr>
              <w:t>学び，</w:t>
            </w:r>
            <w:r w:rsidRPr="00867372">
              <w:rPr>
                <w:rFonts w:ascii="CenturyOldst" w:hAnsi="ＭＳ 明朝" w:cs="ＭＳ Ｐゴシック"/>
                <w:color w:val="auto"/>
                <w:sz w:val="18"/>
                <w:szCs w:val="18"/>
              </w:rPr>
              <w:t>実際</w:t>
            </w:r>
            <w:r w:rsidRPr="00867372">
              <w:rPr>
                <w:rFonts w:ascii="CenturyOldst" w:hAnsi="ＭＳ 明朝" w:cs="ＭＳ Ｐゴシック" w:hint="eastAsia"/>
                <w:color w:val="auto"/>
                <w:sz w:val="18"/>
                <w:szCs w:val="18"/>
              </w:rPr>
              <w:t>に取り組ませる。</w:t>
            </w:r>
          </w:p>
        </w:tc>
        <w:tc>
          <w:tcPr>
            <w:tcW w:w="1417" w:type="dxa"/>
            <w:tcBorders>
              <w:top w:val="nil"/>
              <w:left w:val="nil"/>
              <w:bottom w:val="single" w:sz="4" w:space="0" w:color="auto"/>
              <w:right w:val="single" w:sz="4" w:space="0" w:color="auto"/>
            </w:tcBorders>
            <w:shd w:val="clear" w:color="auto" w:fill="auto"/>
            <w:vAlign w:val="center"/>
          </w:tcPr>
          <w:p w14:paraId="490BC3C6" w14:textId="77777777" w:rsidR="00F05512" w:rsidRPr="00867372" w:rsidRDefault="00F05512" w:rsidP="001633BB">
            <w:pPr>
              <w:widowControl/>
              <w:overflowPunct/>
              <w:adjustRightInd/>
              <w:snapToGrid w:val="0"/>
              <w:jc w:val="center"/>
              <w:textAlignment w:val="auto"/>
              <w:rPr>
                <w:rFonts w:ascii="CenturyOldst" w:hAnsi="ＭＳ 明朝" w:cs="ＭＳ Ｐゴシック"/>
                <w:color w:val="auto"/>
                <w:sz w:val="18"/>
                <w:szCs w:val="18"/>
              </w:rPr>
            </w:pPr>
          </w:p>
        </w:tc>
        <w:tc>
          <w:tcPr>
            <w:tcW w:w="650" w:type="dxa"/>
            <w:tcBorders>
              <w:top w:val="nil"/>
              <w:left w:val="single" w:sz="4" w:space="0" w:color="auto"/>
              <w:bottom w:val="single" w:sz="4" w:space="0" w:color="000000"/>
              <w:right w:val="single" w:sz="4" w:space="0" w:color="auto"/>
            </w:tcBorders>
            <w:shd w:val="clear" w:color="auto" w:fill="auto"/>
            <w:vAlign w:val="center"/>
          </w:tcPr>
          <w:p w14:paraId="63626EC0" w14:textId="77777777" w:rsidR="00F05512" w:rsidRPr="00867372" w:rsidRDefault="00492CF2" w:rsidP="001633BB">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hint="eastAsia"/>
                <w:color w:val="auto"/>
                <w:sz w:val="18"/>
                <w:szCs w:val="18"/>
              </w:rPr>
              <w:t>※</w:t>
            </w:r>
          </w:p>
        </w:tc>
        <w:tc>
          <w:tcPr>
            <w:tcW w:w="478" w:type="dxa"/>
            <w:tcBorders>
              <w:top w:val="nil"/>
              <w:left w:val="nil"/>
              <w:bottom w:val="single" w:sz="4" w:space="0" w:color="auto"/>
              <w:right w:val="single" w:sz="8" w:space="0" w:color="auto"/>
            </w:tcBorders>
            <w:shd w:val="clear" w:color="auto" w:fill="auto"/>
            <w:vAlign w:val="center"/>
          </w:tcPr>
          <w:p w14:paraId="523FA433" w14:textId="77777777" w:rsidR="00F05512" w:rsidRPr="00867372" w:rsidRDefault="00F05512" w:rsidP="00F05512">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hint="eastAsia"/>
                <w:color w:val="auto"/>
                <w:sz w:val="18"/>
                <w:szCs w:val="18"/>
              </w:rPr>
              <w:t>7</w:t>
            </w:r>
          </w:p>
        </w:tc>
      </w:tr>
      <w:tr w:rsidR="008728A1" w:rsidRPr="00867372" w14:paraId="4A45C202" w14:textId="77777777" w:rsidTr="00A24422">
        <w:trPr>
          <w:trHeight w:val="2242"/>
        </w:trPr>
        <w:tc>
          <w:tcPr>
            <w:tcW w:w="568" w:type="dxa"/>
            <w:vMerge w:val="restart"/>
            <w:tcBorders>
              <w:top w:val="nil"/>
              <w:left w:val="single" w:sz="8" w:space="0" w:color="auto"/>
              <w:right w:val="single" w:sz="4" w:space="0" w:color="auto"/>
            </w:tcBorders>
            <w:shd w:val="clear" w:color="auto" w:fill="auto"/>
            <w:vAlign w:val="center"/>
            <w:hideMark/>
          </w:tcPr>
          <w:p w14:paraId="697D241C" w14:textId="77777777" w:rsidR="00CB5591" w:rsidRPr="00867372" w:rsidRDefault="00CB5591" w:rsidP="00CB5591">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hint="eastAsia"/>
                <w:color w:val="auto"/>
                <w:sz w:val="18"/>
                <w:szCs w:val="18"/>
              </w:rPr>
              <w:lastRenderedPageBreak/>
              <w:t>3</w:t>
            </w:r>
          </w:p>
        </w:tc>
        <w:tc>
          <w:tcPr>
            <w:tcW w:w="1134" w:type="dxa"/>
            <w:tcBorders>
              <w:top w:val="nil"/>
              <w:left w:val="nil"/>
              <w:bottom w:val="single" w:sz="4" w:space="0" w:color="auto"/>
              <w:right w:val="single" w:sz="4" w:space="0" w:color="auto"/>
            </w:tcBorders>
            <w:shd w:val="clear" w:color="auto" w:fill="auto"/>
            <w:vAlign w:val="center"/>
            <w:hideMark/>
          </w:tcPr>
          <w:p w14:paraId="00DF3718" w14:textId="77777777" w:rsidR="00CB5591" w:rsidRPr="00867372" w:rsidRDefault="00CB5591" w:rsidP="001633BB">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8</w:t>
            </w:r>
          </w:p>
        </w:tc>
        <w:tc>
          <w:tcPr>
            <w:tcW w:w="1842" w:type="dxa"/>
            <w:tcBorders>
              <w:top w:val="nil"/>
              <w:left w:val="nil"/>
              <w:bottom w:val="single" w:sz="4" w:space="0" w:color="auto"/>
              <w:right w:val="nil"/>
            </w:tcBorders>
            <w:shd w:val="clear" w:color="auto" w:fill="auto"/>
            <w:vAlign w:val="center"/>
            <w:hideMark/>
          </w:tcPr>
          <w:p w14:paraId="0E513CEF" w14:textId="77777777" w:rsidR="00CB5591" w:rsidRPr="00867372" w:rsidRDefault="00CB5591" w:rsidP="001633BB">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hint="eastAsia"/>
                <w:color w:val="auto"/>
                <w:sz w:val="18"/>
                <w:szCs w:val="18"/>
              </w:rPr>
              <w:t xml:space="preserve">Taking </w:t>
            </w:r>
            <w:r w:rsidRPr="00867372">
              <w:rPr>
                <w:rFonts w:ascii="CenturyOldst" w:eastAsia="ＭＳ Ｐゴシック" w:hAnsi="CenturyOldst" w:cs="CenturyOldst"/>
                <w:color w:val="auto"/>
                <w:sz w:val="18"/>
                <w:szCs w:val="18"/>
              </w:rPr>
              <w:t>Part in the School Festival</w:t>
            </w:r>
          </w:p>
        </w:tc>
        <w:tc>
          <w:tcPr>
            <w:tcW w:w="1843" w:type="dxa"/>
            <w:tcBorders>
              <w:top w:val="nil"/>
              <w:left w:val="single" w:sz="4" w:space="0" w:color="auto"/>
              <w:bottom w:val="single" w:sz="4" w:space="0" w:color="auto"/>
              <w:right w:val="nil"/>
            </w:tcBorders>
            <w:shd w:val="clear" w:color="auto" w:fill="auto"/>
            <w:vAlign w:val="center"/>
            <w:hideMark/>
          </w:tcPr>
          <w:p w14:paraId="5D9B4C8E" w14:textId="77777777" w:rsidR="00CB5591" w:rsidRPr="00867372" w:rsidRDefault="00CB5591" w:rsidP="00492CF2">
            <w:pPr>
              <w:widowControl/>
              <w:overflowPunct/>
              <w:adjustRightInd/>
              <w:snapToGrid w:val="0"/>
              <w:jc w:val="center"/>
              <w:textAlignment w:val="auto"/>
              <w:rPr>
                <w:rFonts w:ascii="CenturyOldst" w:hAnsi="CenturyOldst" w:cs="ＭＳ Ｐゴシック"/>
                <w:color w:val="auto"/>
                <w:sz w:val="18"/>
                <w:szCs w:val="18"/>
              </w:rPr>
            </w:pPr>
            <w:r w:rsidRPr="00867372">
              <w:rPr>
                <w:rFonts w:ascii="CenturyOldst" w:hAnsi="ＭＳ 明朝" w:cs="ＭＳ Ｐゴシック"/>
                <w:color w:val="auto"/>
                <w:sz w:val="18"/>
                <w:szCs w:val="18"/>
              </w:rPr>
              <w:t>①</w:t>
            </w:r>
            <w:r w:rsidRPr="00867372">
              <w:rPr>
                <w:rFonts w:ascii="CenturyOldst" w:hAnsi="CenturyOldst" w:cs="ＭＳ Ｐゴシック"/>
                <w:color w:val="auto"/>
                <w:sz w:val="18"/>
                <w:szCs w:val="18"/>
              </w:rPr>
              <w:t>Word</w:t>
            </w:r>
            <w:r w:rsidRPr="00867372">
              <w:rPr>
                <w:rFonts w:ascii="CenturyOldst" w:hAnsi="CenturyOldst" w:cs="ＭＳ Ｐゴシック" w:hint="eastAsia"/>
                <w:color w:val="auto"/>
                <w:sz w:val="18"/>
                <w:szCs w:val="18"/>
              </w:rPr>
              <w:t xml:space="preserve"> </w:t>
            </w:r>
            <w:r w:rsidRPr="00867372">
              <w:rPr>
                <w:rFonts w:ascii="CenturyOldst" w:hAnsi="CenturyOldst" w:cs="ＭＳ Ｐゴシック"/>
                <w:color w:val="auto"/>
                <w:sz w:val="18"/>
                <w:szCs w:val="18"/>
              </w:rPr>
              <w:t>and Expression Input</w:t>
            </w:r>
            <w:r w:rsidRPr="00867372">
              <w:rPr>
                <w:rFonts w:ascii="CenturyOldst" w:hAnsi="CenturyOldst" w:cs="ＭＳ Ｐゴシック" w:hint="eastAsia"/>
                <w:color w:val="auto"/>
                <w:sz w:val="18"/>
                <w:szCs w:val="18"/>
              </w:rPr>
              <w:t>，</w:t>
            </w:r>
            <w:r w:rsidRPr="00867372">
              <w:rPr>
                <w:rFonts w:ascii="CenturyOldst" w:hAnsi="CenturyOldst" w:cs="ＭＳ Ｐゴシック" w:hint="eastAsia"/>
                <w:color w:val="auto"/>
                <w:sz w:val="18"/>
                <w:szCs w:val="18"/>
              </w:rPr>
              <w:t>Model Dialog</w:t>
            </w:r>
            <w:r w:rsidRPr="00867372">
              <w:rPr>
                <w:rFonts w:ascii="CenturyOldst" w:hAnsi="CenturyOldst" w:cs="ＭＳ Ｐゴシック"/>
                <w:color w:val="auto"/>
                <w:sz w:val="18"/>
                <w:szCs w:val="18"/>
              </w:rPr>
              <w:br/>
            </w:r>
            <w:r w:rsidRPr="00867372">
              <w:rPr>
                <w:rFonts w:ascii="CenturyOldst" w:hAnsi="ＭＳ 明朝" w:cs="ＭＳ Ｐゴシック"/>
                <w:color w:val="auto"/>
                <w:sz w:val="18"/>
                <w:szCs w:val="18"/>
              </w:rPr>
              <w:t>②</w:t>
            </w:r>
            <w:r w:rsidRPr="00867372">
              <w:rPr>
                <w:rFonts w:ascii="CenturyOldst" w:hAnsi="CenturyOldst" w:cs="ＭＳ Ｐゴシック"/>
                <w:color w:val="auto"/>
                <w:sz w:val="18"/>
                <w:szCs w:val="18"/>
              </w:rPr>
              <w:t>Speaking and Writing Output</w:t>
            </w:r>
            <w:r w:rsidRPr="00867372">
              <w:rPr>
                <w:rFonts w:ascii="CenturyOldst" w:hAnsi="CenturyOldst" w:cs="ＭＳ Ｐゴシック"/>
                <w:color w:val="auto"/>
                <w:sz w:val="18"/>
                <w:szCs w:val="18"/>
              </w:rPr>
              <w:br/>
            </w:r>
            <w:r w:rsidRPr="00867372">
              <w:rPr>
                <w:rFonts w:ascii="CenturyOldst" w:hAnsi="ＭＳ 明朝" w:cs="ＭＳ Ｐゴシック"/>
                <w:color w:val="auto"/>
                <w:sz w:val="18"/>
                <w:szCs w:val="18"/>
              </w:rPr>
              <w:t>③</w:t>
            </w:r>
            <w:r w:rsidRPr="00867372">
              <w:rPr>
                <w:rFonts w:ascii="CenturyOldst" w:hAnsi="CenturyOldst" w:cs="ＭＳ Ｐゴシック"/>
                <w:color w:val="auto"/>
                <w:sz w:val="18"/>
                <w:szCs w:val="18"/>
              </w:rPr>
              <w:t>Grammar Compass</w:t>
            </w:r>
          </w:p>
        </w:tc>
        <w:tc>
          <w:tcPr>
            <w:tcW w:w="2552" w:type="dxa"/>
            <w:tcBorders>
              <w:top w:val="nil"/>
              <w:left w:val="single" w:sz="4" w:space="0" w:color="auto"/>
              <w:bottom w:val="single" w:sz="4" w:space="0" w:color="auto"/>
              <w:right w:val="single" w:sz="4" w:space="0" w:color="auto"/>
            </w:tcBorders>
            <w:shd w:val="clear" w:color="auto" w:fill="auto"/>
            <w:vAlign w:val="center"/>
            <w:hideMark/>
          </w:tcPr>
          <w:p w14:paraId="29D4BD9D" w14:textId="77777777" w:rsidR="00CB5591" w:rsidRPr="00867372" w:rsidRDefault="00CB5591" w:rsidP="001633BB">
            <w:pPr>
              <w:widowControl/>
              <w:overflowPunct/>
              <w:adjustRightInd/>
              <w:snapToGrid w:val="0"/>
              <w:textAlignment w:val="auto"/>
              <w:rPr>
                <w:rFonts w:ascii="CenturyOldst" w:hAnsi="CenturyOldst" w:cs="ＭＳ Ｐゴシック"/>
                <w:color w:val="auto"/>
                <w:sz w:val="18"/>
                <w:szCs w:val="18"/>
              </w:rPr>
            </w:pPr>
            <w:r w:rsidRPr="00867372">
              <w:rPr>
                <w:rFonts w:ascii="CenturyOldst" w:hAnsi="ＭＳ 明朝" w:cs="ＭＳ Ｐゴシック" w:hint="eastAsia"/>
                <w:color w:val="auto"/>
                <w:sz w:val="18"/>
                <w:szCs w:val="18"/>
              </w:rPr>
              <w:t>動名詞の</w:t>
            </w:r>
            <w:r w:rsidR="00DD70C8" w:rsidRPr="00867372">
              <w:rPr>
                <w:rFonts w:ascii="CenturyOldst" w:hAnsi="ＭＳ 明朝" w:cs="ＭＳ Ｐゴシック" w:hint="eastAsia"/>
                <w:color w:val="auto"/>
                <w:sz w:val="18"/>
                <w:szCs w:val="18"/>
              </w:rPr>
              <w:t>用法や提案する表現</w:t>
            </w:r>
            <w:r w:rsidRPr="00867372">
              <w:rPr>
                <w:rFonts w:ascii="CenturyOldst" w:hAnsi="ＭＳ 明朝" w:cs="ＭＳ Ｐゴシック"/>
                <w:color w:val="auto"/>
                <w:sz w:val="18"/>
                <w:szCs w:val="18"/>
              </w:rPr>
              <w:t>を理解させ，</w:t>
            </w:r>
            <w:r w:rsidR="00DD70C8" w:rsidRPr="00867372">
              <w:rPr>
                <w:rFonts w:ascii="CenturyOldst" w:hAnsi="ＭＳ 明朝" w:cs="ＭＳ Ｐゴシック" w:hint="eastAsia"/>
                <w:color w:val="auto"/>
                <w:sz w:val="18"/>
                <w:szCs w:val="18"/>
              </w:rPr>
              <w:t>それらを活用して，</w:t>
            </w:r>
            <w:r w:rsidRPr="00867372">
              <w:rPr>
                <w:rFonts w:ascii="CenturyOldst" w:hAnsi="ＭＳ 明朝" w:cs="ＭＳ Ｐゴシック" w:hint="eastAsia"/>
                <w:color w:val="auto"/>
                <w:sz w:val="18"/>
                <w:szCs w:val="18"/>
              </w:rPr>
              <w:t>学校行事について自分の</w:t>
            </w:r>
            <w:r w:rsidR="00C67B1E" w:rsidRPr="00867372">
              <w:rPr>
                <w:rFonts w:ascii="CenturyOldst" w:hAnsi="ＭＳ 明朝" w:cs="ＭＳ Ｐゴシック" w:hint="eastAsia"/>
                <w:color w:val="auto"/>
                <w:sz w:val="18"/>
                <w:szCs w:val="18"/>
              </w:rPr>
              <w:t>希望</w:t>
            </w:r>
            <w:r w:rsidRPr="00867372">
              <w:rPr>
                <w:rFonts w:ascii="CenturyOldst" w:hAnsi="ＭＳ 明朝" w:cs="ＭＳ Ｐゴシック" w:hint="eastAsia"/>
                <w:color w:val="auto"/>
                <w:sz w:val="18"/>
                <w:szCs w:val="18"/>
              </w:rPr>
              <w:t>を話したり，</w:t>
            </w:r>
            <w:r w:rsidRPr="00867372">
              <w:rPr>
                <w:rFonts w:ascii="CenturyOldst" w:hAnsi="ＭＳ 明朝" w:cs="ＭＳ Ｐゴシック"/>
                <w:color w:val="auto"/>
                <w:sz w:val="18"/>
                <w:szCs w:val="18"/>
              </w:rPr>
              <w:t>書</w:t>
            </w:r>
            <w:r w:rsidRPr="00867372">
              <w:rPr>
                <w:rFonts w:ascii="CenturyOldst" w:hAnsi="ＭＳ 明朝" w:cs="ＭＳ Ｐゴシック" w:hint="eastAsia"/>
                <w:color w:val="auto"/>
                <w:sz w:val="18"/>
                <w:szCs w:val="18"/>
              </w:rPr>
              <w:t>いたりさ</w:t>
            </w:r>
            <w:r w:rsidRPr="00867372">
              <w:rPr>
                <w:rFonts w:ascii="CenturyOldst" w:hAnsi="ＭＳ 明朝" w:cs="ＭＳ Ｐゴシック"/>
                <w:color w:val="auto"/>
                <w:sz w:val="18"/>
                <w:szCs w:val="18"/>
              </w:rPr>
              <w:t>せる。</w:t>
            </w:r>
          </w:p>
        </w:tc>
        <w:tc>
          <w:tcPr>
            <w:tcW w:w="1417" w:type="dxa"/>
            <w:tcBorders>
              <w:top w:val="nil"/>
              <w:left w:val="nil"/>
              <w:bottom w:val="single" w:sz="4" w:space="0" w:color="auto"/>
              <w:right w:val="single" w:sz="4" w:space="0" w:color="auto"/>
            </w:tcBorders>
            <w:shd w:val="clear" w:color="auto" w:fill="auto"/>
            <w:vAlign w:val="center"/>
            <w:hideMark/>
          </w:tcPr>
          <w:p w14:paraId="617AFFE8" w14:textId="77777777" w:rsidR="00CB5591" w:rsidRPr="00867372" w:rsidRDefault="00CB5591" w:rsidP="001633BB">
            <w:pPr>
              <w:widowControl/>
              <w:overflowPunct/>
              <w:adjustRightInd/>
              <w:snapToGrid w:val="0"/>
              <w:jc w:val="center"/>
              <w:textAlignment w:val="auto"/>
              <w:rPr>
                <w:rFonts w:ascii="CenturyOldst" w:hAnsi="CenturyOldst" w:cs="ＭＳ Ｐゴシック"/>
                <w:color w:val="auto"/>
                <w:sz w:val="18"/>
                <w:szCs w:val="18"/>
              </w:rPr>
            </w:pPr>
            <w:r w:rsidRPr="00867372">
              <w:rPr>
                <w:rFonts w:ascii="CenturyOldst" w:hAnsi="CenturyOldst" w:cs="ＭＳ Ｐゴシック" w:hint="eastAsia"/>
                <w:color w:val="auto"/>
                <w:sz w:val="18"/>
                <w:szCs w:val="18"/>
              </w:rPr>
              <w:t>動名詞</w:t>
            </w:r>
          </w:p>
        </w:tc>
        <w:tc>
          <w:tcPr>
            <w:tcW w:w="650" w:type="dxa"/>
            <w:tcBorders>
              <w:top w:val="nil"/>
              <w:left w:val="nil"/>
              <w:bottom w:val="single" w:sz="4" w:space="0" w:color="auto"/>
              <w:right w:val="single" w:sz="4" w:space="0" w:color="auto"/>
            </w:tcBorders>
            <w:shd w:val="clear" w:color="auto" w:fill="auto"/>
            <w:vAlign w:val="center"/>
            <w:hideMark/>
          </w:tcPr>
          <w:p w14:paraId="46B8593F" w14:textId="77777777" w:rsidR="00CB5591" w:rsidRPr="00867372" w:rsidRDefault="00CB5591" w:rsidP="001633BB">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hint="eastAsia"/>
                <w:color w:val="auto"/>
                <w:sz w:val="18"/>
                <w:szCs w:val="18"/>
              </w:rPr>
              <w:t>3</w:t>
            </w:r>
          </w:p>
        </w:tc>
        <w:tc>
          <w:tcPr>
            <w:tcW w:w="478" w:type="dxa"/>
            <w:tcBorders>
              <w:top w:val="nil"/>
              <w:left w:val="nil"/>
              <w:bottom w:val="single" w:sz="4" w:space="0" w:color="auto"/>
              <w:right w:val="single" w:sz="8" w:space="0" w:color="auto"/>
            </w:tcBorders>
            <w:shd w:val="clear" w:color="auto" w:fill="auto"/>
            <w:vAlign w:val="center"/>
            <w:hideMark/>
          </w:tcPr>
          <w:p w14:paraId="2944AA4B" w14:textId="77777777" w:rsidR="00CB5591" w:rsidRPr="00867372" w:rsidRDefault="00CB5591" w:rsidP="001633BB">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9</w:t>
            </w:r>
          </w:p>
        </w:tc>
      </w:tr>
      <w:tr w:rsidR="008728A1" w:rsidRPr="00867372" w14:paraId="1499650E" w14:textId="77777777" w:rsidTr="00A24422">
        <w:trPr>
          <w:trHeight w:val="2242"/>
        </w:trPr>
        <w:tc>
          <w:tcPr>
            <w:tcW w:w="568" w:type="dxa"/>
            <w:vMerge/>
            <w:tcBorders>
              <w:left w:val="single" w:sz="8" w:space="0" w:color="auto"/>
              <w:right w:val="single" w:sz="4" w:space="0" w:color="auto"/>
            </w:tcBorders>
            <w:shd w:val="clear" w:color="auto" w:fill="auto"/>
            <w:vAlign w:val="center"/>
            <w:hideMark/>
          </w:tcPr>
          <w:p w14:paraId="71309A7E" w14:textId="77777777" w:rsidR="00CB5591" w:rsidRPr="00867372" w:rsidRDefault="00CB5591" w:rsidP="000B111E">
            <w:pPr>
              <w:snapToGrid w:val="0"/>
              <w:jc w:val="center"/>
              <w:rPr>
                <w:rFonts w:ascii="CenturyOldst" w:eastAsia="ＭＳ Ｐゴシック" w:hAnsi="CenturyOldst" w:cs="CenturyOldst"/>
                <w:color w:val="auto"/>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14:paraId="70A3D6D2" w14:textId="77777777" w:rsidR="00CB5591" w:rsidRPr="00867372" w:rsidRDefault="00CB5591" w:rsidP="001633BB">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9</w:t>
            </w:r>
          </w:p>
        </w:tc>
        <w:tc>
          <w:tcPr>
            <w:tcW w:w="1842" w:type="dxa"/>
            <w:tcBorders>
              <w:top w:val="nil"/>
              <w:left w:val="nil"/>
              <w:bottom w:val="single" w:sz="4" w:space="0" w:color="auto"/>
              <w:right w:val="nil"/>
            </w:tcBorders>
            <w:shd w:val="clear" w:color="auto" w:fill="auto"/>
            <w:vAlign w:val="center"/>
            <w:hideMark/>
          </w:tcPr>
          <w:p w14:paraId="58752AA7" w14:textId="77777777" w:rsidR="00CB5591" w:rsidRPr="00867372" w:rsidRDefault="00CB5591" w:rsidP="001633BB">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What Can We Do for Ken?</w:t>
            </w:r>
          </w:p>
        </w:tc>
        <w:tc>
          <w:tcPr>
            <w:tcW w:w="1843" w:type="dxa"/>
            <w:tcBorders>
              <w:top w:val="nil"/>
              <w:left w:val="single" w:sz="4" w:space="0" w:color="auto"/>
              <w:bottom w:val="single" w:sz="4" w:space="0" w:color="auto"/>
              <w:right w:val="nil"/>
            </w:tcBorders>
            <w:shd w:val="clear" w:color="auto" w:fill="auto"/>
            <w:vAlign w:val="center"/>
            <w:hideMark/>
          </w:tcPr>
          <w:p w14:paraId="21F225F5" w14:textId="77777777" w:rsidR="00CB5591" w:rsidRPr="00867372" w:rsidRDefault="00CB5591" w:rsidP="00492CF2">
            <w:pPr>
              <w:widowControl/>
              <w:overflowPunct/>
              <w:adjustRightInd/>
              <w:snapToGrid w:val="0"/>
              <w:jc w:val="center"/>
              <w:textAlignment w:val="auto"/>
              <w:rPr>
                <w:rFonts w:ascii="CenturyOldst" w:hAnsi="CenturyOldst" w:cs="ＭＳ Ｐゴシック"/>
                <w:color w:val="auto"/>
                <w:sz w:val="18"/>
                <w:szCs w:val="18"/>
              </w:rPr>
            </w:pPr>
            <w:r w:rsidRPr="00867372">
              <w:rPr>
                <w:rFonts w:ascii="CenturyOldst" w:hAnsi="ＭＳ 明朝" w:cs="ＭＳ Ｐゴシック"/>
                <w:color w:val="auto"/>
                <w:sz w:val="18"/>
                <w:szCs w:val="18"/>
              </w:rPr>
              <w:t>①</w:t>
            </w:r>
            <w:r w:rsidRPr="00867372">
              <w:rPr>
                <w:rFonts w:ascii="CenturyOldst" w:hAnsi="CenturyOldst" w:cs="ＭＳ Ｐゴシック"/>
                <w:color w:val="auto"/>
                <w:sz w:val="18"/>
                <w:szCs w:val="18"/>
              </w:rPr>
              <w:t>Word</w:t>
            </w:r>
            <w:r w:rsidRPr="00867372">
              <w:rPr>
                <w:rFonts w:ascii="CenturyOldst" w:hAnsi="CenturyOldst" w:cs="ＭＳ Ｐゴシック" w:hint="eastAsia"/>
                <w:color w:val="auto"/>
                <w:sz w:val="18"/>
                <w:szCs w:val="18"/>
              </w:rPr>
              <w:t xml:space="preserve"> </w:t>
            </w:r>
            <w:r w:rsidRPr="00867372">
              <w:rPr>
                <w:rFonts w:ascii="CenturyOldst" w:hAnsi="CenturyOldst" w:cs="ＭＳ Ｐゴシック"/>
                <w:color w:val="auto"/>
                <w:sz w:val="18"/>
                <w:szCs w:val="18"/>
              </w:rPr>
              <w:t>and Expression Input</w:t>
            </w:r>
            <w:r w:rsidRPr="00867372">
              <w:rPr>
                <w:rFonts w:ascii="CenturyOldst" w:hAnsi="CenturyOldst" w:cs="ＭＳ Ｐゴシック" w:hint="eastAsia"/>
                <w:color w:val="auto"/>
                <w:sz w:val="18"/>
                <w:szCs w:val="18"/>
              </w:rPr>
              <w:t>，</w:t>
            </w:r>
            <w:r w:rsidRPr="00867372">
              <w:rPr>
                <w:rFonts w:ascii="CenturyOldst" w:hAnsi="CenturyOldst" w:cs="ＭＳ Ｐゴシック" w:hint="eastAsia"/>
                <w:color w:val="auto"/>
                <w:sz w:val="18"/>
                <w:szCs w:val="18"/>
              </w:rPr>
              <w:t>Model Dialog</w:t>
            </w:r>
            <w:r w:rsidRPr="00867372">
              <w:rPr>
                <w:rFonts w:ascii="CenturyOldst" w:hAnsi="CenturyOldst" w:cs="ＭＳ Ｐゴシック"/>
                <w:color w:val="auto"/>
                <w:sz w:val="18"/>
                <w:szCs w:val="18"/>
              </w:rPr>
              <w:br/>
            </w:r>
            <w:r w:rsidRPr="00867372">
              <w:rPr>
                <w:rFonts w:ascii="CenturyOldst" w:hAnsi="ＭＳ 明朝" w:cs="ＭＳ Ｐゴシック"/>
                <w:color w:val="auto"/>
                <w:sz w:val="18"/>
                <w:szCs w:val="18"/>
              </w:rPr>
              <w:t>②</w:t>
            </w:r>
            <w:r w:rsidRPr="00867372">
              <w:rPr>
                <w:rFonts w:ascii="CenturyOldst" w:hAnsi="ＭＳ 明朝" w:cs="ＭＳ Ｐゴシック" w:hint="eastAsia"/>
                <w:color w:val="auto"/>
                <w:sz w:val="18"/>
                <w:szCs w:val="18"/>
              </w:rPr>
              <w:t>③</w:t>
            </w:r>
            <w:r w:rsidRPr="00867372">
              <w:rPr>
                <w:rFonts w:ascii="CenturyOldst" w:hAnsi="CenturyOldst" w:cs="ＭＳ Ｐゴシック"/>
                <w:color w:val="auto"/>
                <w:sz w:val="18"/>
                <w:szCs w:val="18"/>
              </w:rPr>
              <w:t>Speaking and Writing Output</w:t>
            </w:r>
            <w:r w:rsidRPr="00867372">
              <w:rPr>
                <w:rFonts w:ascii="CenturyOldst" w:hAnsi="CenturyOldst" w:cs="ＭＳ Ｐゴシック"/>
                <w:color w:val="auto"/>
                <w:sz w:val="18"/>
                <w:szCs w:val="18"/>
              </w:rPr>
              <w:br/>
            </w:r>
            <w:r w:rsidRPr="00867372">
              <w:rPr>
                <w:rFonts w:ascii="CenturyOldst" w:hAnsi="ＭＳ 明朝" w:cs="ＭＳ Ｐゴシック" w:hint="eastAsia"/>
                <w:color w:val="auto"/>
                <w:sz w:val="18"/>
                <w:szCs w:val="18"/>
              </w:rPr>
              <w:t>④</w:t>
            </w:r>
            <w:r w:rsidRPr="00867372">
              <w:rPr>
                <w:rFonts w:ascii="CenturyOldst" w:hAnsi="CenturyOldst" w:cs="ＭＳ Ｐゴシック"/>
                <w:color w:val="auto"/>
                <w:sz w:val="18"/>
                <w:szCs w:val="18"/>
              </w:rPr>
              <w:t>Grammar Compass</w:t>
            </w:r>
          </w:p>
        </w:tc>
        <w:tc>
          <w:tcPr>
            <w:tcW w:w="2552" w:type="dxa"/>
            <w:tcBorders>
              <w:top w:val="nil"/>
              <w:left w:val="single" w:sz="4" w:space="0" w:color="auto"/>
              <w:bottom w:val="single" w:sz="4" w:space="0" w:color="auto"/>
              <w:right w:val="single" w:sz="4" w:space="0" w:color="auto"/>
            </w:tcBorders>
            <w:shd w:val="clear" w:color="auto" w:fill="auto"/>
            <w:vAlign w:val="center"/>
            <w:hideMark/>
          </w:tcPr>
          <w:p w14:paraId="61A6E0F3" w14:textId="77777777" w:rsidR="00CB5591" w:rsidRPr="00867372" w:rsidRDefault="00CB5591" w:rsidP="001633BB">
            <w:pPr>
              <w:widowControl/>
              <w:overflowPunct/>
              <w:adjustRightInd/>
              <w:snapToGrid w:val="0"/>
              <w:textAlignment w:val="auto"/>
              <w:rPr>
                <w:rFonts w:ascii="CenturyOldst" w:hAnsi="CenturyOldst" w:cs="ＭＳ Ｐゴシック"/>
                <w:color w:val="auto"/>
                <w:sz w:val="18"/>
                <w:szCs w:val="18"/>
              </w:rPr>
            </w:pPr>
            <w:r w:rsidRPr="00867372">
              <w:rPr>
                <w:rFonts w:ascii="CenturyOldst" w:hAnsi="ＭＳ 明朝" w:cs="ＭＳ Ｐゴシック" w:hint="eastAsia"/>
                <w:color w:val="auto"/>
                <w:sz w:val="18"/>
                <w:szCs w:val="18"/>
              </w:rPr>
              <w:t>不定詞</w:t>
            </w:r>
            <w:r w:rsidR="00DD70C8" w:rsidRPr="00867372">
              <w:rPr>
                <w:rFonts w:ascii="CenturyOldst" w:hAnsi="ＭＳ 明朝" w:cs="ＭＳ Ｐゴシック" w:hint="eastAsia"/>
                <w:color w:val="auto"/>
                <w:sz w:val="18"/>
                <w:szCs w:val="18"/>
              </w:rPr>
              <w:t>の用法や助言する表現</w:t>
            </w:r>
            <w:r w:rsidRPr="00867372">
              <w:rPr>
                <w:rFonts w:ascii="CenturyOldst" w:hAnsi="ＭＳ 明朝" w:cs="ＭＳ Ｐゴシック"/>
                <w:color w:val="auto"/>
                <w:sz w:val="18"/>
                <w:szCs w:val="18"/>
              </w:rPr>
              <w:t>を理解させ，</w:t>
            </w:r>
            <w:r w:rsidR="00DD70C8" w:rsidRPr="00867372">
              <w:rPr>
                <w:rFonts w:ascii="CenturyOldst" w:hAnsi="ＭＳ 明朝" w:cs="ＭＳ Ｐゴシック" w:hint="eastAsia"/>
                <w:color w:val="auto"/>
                <w:sz w:val="18"/>
                <w:szCs w:val="18"/>
              </w:rPr>
              <w:t>それらを活用して，</w:t>
            </w:r>
            <w:r w:rsidRPr="00867372">
              <w:rPr>
                <w:rFonts w:ascii="CenturyOldst" w:hAnsi="ＭＳ 明朝" w:cs="ＭＳ Ｐゴシック" w:hint="eastAsia"/>
                <w:color w:val="auto"/>
                <w:sz w:val="18"/>
                <w:szCs w:val="18"/>
              </w:rPr>
              <w:t>けがや病気，健康について話したり，書いたりさせる。</w:t>
            </w:r>
            <w:r w:rsidRPr="00867372">
              <w:rPr>
                <w:rFonts w:ascii="CenturyOldst" w:hAnsi="CenturyOldst" w:cs="ＭＳ Ｐゴシック"/>
                <w:color w:val="auto"/>
                <w:sz w:val="18"/>
                <w:szCs w:val="18"/>
              </w:rPr>
              <w:t xml:space="preserve"> </w:t>
            </w:r>
          </w:p>
        </w:tc>
        <w:tc>
          <w:tcPr>
            <w:tcW w:w="1417" w:type="dxa"/>
            <w:tcBorders>
              <w:top w:val="nil"/>
              <w:left w:val="nil"/>
              <w:bottom w:val="single" w:sz="4" w:space="0" w:color="auto"/>
              <w:right w:val="single" w:sz="4" w:space="0" w:color="auto"/>
            </w:tcBorders>
            <w:shd w:val="clear" w:color="auto" w:fill="auto"/>
            <w:vAlign w:val="center"/>
            <w:hideMark/>
          </w:tcPr>
          <w:p w14:paraId="5A10A5EA" w14:textId="77777777" w:rsidR="00CB5591" w:rsidRPr="00867372" w:rsidRDefault="00CB5591" w:rsidP="001633BB">
            <w:pPr>
              <w:widowControl/>
              <w:overflowPunct/>
              <w:adjustRightInd/>
              <w:snapToGrid w:val="0"/>
              <w:jc w:val="center"/>
              <w:textAlignment w:val="auto"/>
              <w:rPr>
                <w:rFonts w:ascii="CenturyOldst" w:hAnsi="CenturyOldst" w:cs="ＭＳ Ｐゴシック"/>
                <w:color w:val="auto"/>
                <w:sz w:val="18"/>
                <w:szCs w:val="18"/>
              </w:rPr>
            </w:pPr>
            <w:r w:rsidRPr="00867372">
              <w:rPr>
                <w:rFonts w:ascii="CenturyOldst" w:hAnsi="ＭＳ 明朝" w:cs="ＭＳ Ｐゴシック" w:hint="eastAsia"/>
                <w:color w:val="auto"/>
                <w:sz w:val="18"/>
                <w:szCs w:val="18"/>
              </w:rPr>
              <w:t>不定詞</w:t>
            </w:r>
          </w:p>
        </w:tc>
        <w:tc>
          <w:tcPr>
            <w:tcW w:w="650" w:type="dxa"/>
            <w:tcBorders>
              <w:top w:val="nil"/>
              <w:left w:val="nil"/>
              <w:bottom w:val="single" w:sz="4" w:space="0" w:color="auto"/>
              <w:right w:val="single" w:sz="4" w:space="0" w:color="auto"/>
            </w:tcBorders>
            <w:shd w:val="clear" w:color="auto" w:fill="auto"/>
            <w:vAlign w:val="center"/>
            <w:hideMark/>
          </w:tcPr>
          <w:p w14:paraId="4BB9E177" w14:textId="77777777" w:rsidR="00CB5591" w:rsidRPr="00867372" w:rsidRDefault="00CB5591" w:rsidP="001633BB">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4</w:t>
            </w:r>
          </w:p>
        </w:tc>
        <w:tc>
          <w:tcPr>
            <w:tcW w:w="478" w:type="dxa"/>
            <w:tcBorders>
              <w:top w:val="nil"/>
              <w:left w:val="nil"/>
              <w:bottom w:val="single" w:sz="4" w:space="0" w:color="auto"/>
              <w:right w:val="single" w:sz="8" w:space="0" w:color="auto"/>
            </w:tcBorders>
            <w:shd w:val="clear" w:color="auto" w:fill="auto"/>
            <w:vAlign w:val="center"/>
            <w:hideMark/>
          </w:tcPr>
          <w:p w14:paraId="350B7BCE" w14:textId="77777777" w:rsidR="00CB5591" w:rsidRPr="00867372" w:rsidRDefault="00CB5591" w:rsidP="001633BB">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9</w:t>
            </w:r>
          </w:p>
        </w:tc>
      </w:tr>
      <w:tr w:rsidR="008728A1" w:rsidRPr="00867372" w14:paraId="6F1CFA6A" w14:textId="77777777" w:rsidTr="00A24422">
        <w:trPr>
          <w:trHeight w:val="2242"/>
        </w:trPr>
        <w:tc>
          <w:tcPr>
            <w:tcW w:w="568" w:type="dxa"/>
            <w:vMerge/>
            <w:tcBorders>
              <w:left w:val="single" w:sz="8" w:space="0" w:color="auto"/>
              <w:right w:val="single" w:sz="4" w:space="0" w:color="auto"/>
            </w:tcBorders>
            <w:shd w:val="clear" w:color="auto" w:fill="auto"/>
            <w:vAlign w:val="center"/>
            <w:hideMark/>
          </w:tcPr>
          <w:p w14:paraId="5BC68E0B" w14:textId="77777777" w:rsidR="00CB5591" w:rsidRPr="00867372" w:rsidRDefault="00CB5591" w:rsidP="000B111E">
            <w:pPr>
              <w:snapToGrid w:val="0"/>
              <w:jc w:val="center"/>
              <w:rPr>
                <w:rFonts w:ascii="CenturyOldst" w:eastAsia="ＭＳ Ｐゴシック" w:hAnsi="CenturyOldst" w:cs="CenturyOldst"/>
                <w:color w:val="auto"/>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14:paraId="6B443288" w14:textId="77777777" w:rsidR="00CB5591" w:rsidRPr="00867372" w:rsidRDefault="00CB5591" w:rsidP="001633BB">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10</w:t>
            </w:r>
          </w:p>
        </w:tc>
        <w:tc>
          <w:tcPr>
            <w:tcW w:w="1842" w:type="dxa"/>
            <w:tcBorders>
              <w:top w:val="nil"/>
              <w:left w:val="nil"/>
              <w:bottom w:val="single" w:sz="4" w:space="0" w:color="auto"/>
              <w:right w:val="nil"/>
            </w:tcBorders>
            <w:shd w:val="clear" w:color="auto" w:fill="auto"/>
            <w:vAlign w:val="center"/>
            <w:hideMark/>
          </w:tcPr>
          <w:p w14:paraId="325372E2" w14:textId="77777777" w:rsidR="00CB5591" w:rsidRPr="00867372" w:rsidRDefault="00CB5591" w:rsidP="001633BB">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Places Bob’s Father Should Visit</w:t>
            </w:r>
          </w:p>
        </w:tc>
        <w:tc>
          <w:tcPr>
            <w:tcW w:w="1843" w:type="dxa"/>
            <w:tcBorders>
              <w:top w:val="nil"/>
              <w:left w:val="single" w:sz="4" w:space="0" w:color="auto"/>
              <w:bottom w:val="single" w:sz="4" w:space="0" w:color="auto"/>
              <w:right w:val="nil"/>
            </w:tcBorders>
            <w:shd w:val="clear" w:color="auto" w:fill="auto"/>
            <w:vAlign w:val="center"/>
            <w:hideMark/>
          </w:tcPr>
          <w:p w14:paraId="466B1C19" w14:textId="77777777" w:rsidR="00CB5591" w:rsidRPr="00867372" w:rsidRDefault="00CB5591" w:rsidP="000B111E">
            <w:pPr>
              <w:widowControl/>
              <w:overflowPunct/>
              <w:adjustRightInd/>
              <w:snapToGrid w:val="0"/>
              <w:jc w:val="center"/>
              <w:textAlignment w:val="auto"/>
              <w:rPr>
                <w:rFonts w:ascii="CenturyOldst" w:hAnsi="CenturyOldst" w:cs="ＭＳ Ｐゴシック"/>
                <w:color w:val="auto"/>
                <w:sz w:val="18"/>
                <w:szCs w:val="18"/>
              </w:rPr>
            </w:pPr>
            <w:r w:rsidRPr="00867372">
              <w:rPr>
                <w:rFonts w:ascii="CenturyOldst" w:hAnsi="ＭＳ 明朝" w:cs="ＭＳ Ｐゴシック"/>
                <w:color w:val="auto"/>
                <w:sz w:val="18"/>
                <w:szCs w:val="18"/>
              </w:rPr>
              <w:t>①</w:t>
            </w:r>
            <w:r w:rsidRPr="00867372">
              <w:rPr>
                <w:rFonts w:ascii="CenturyOldst" w:hAnsi="CenturyOldst" w:cs="ＭＳ Ｐゴシック"/>
                <w:color w:val="auto"/>
                <w:sz w:val="18"/>
                <w:szCs w:val="18"/>
              </w:rPr>
              <w:t>Word</w:t>
            </w:r>
            <w:r w:rsidRPr="00867372">
              <w:rPr>
                <w:rFonts w:ascii="CenturyOldst" w:hAnsi="CenturyOldst" w:cs="ＭＳ Ｐゴシック" w:hint="eastAsia"/>
                <w:color w:val="auto"/>
                <w:sz w:val="18"/>
                <w:szCs w:val="18"/>
              </w:rPr>
              <w:t xml:space="preserve"> </w:t>
            </w:r>
            <w:r w:rsidRPr="00867372">
              <w:rPr>
                <w:rFonts w:ascii="CenturyOldst" w:hAnsi="CenturyOldst" w:cs="ＭＳ Ｐゴシック"/>
                <w:color w:val="auto"/>
                <w:sz w:val="18"/>
                <w:szCs w:val="18"/>
              </w:rPr>
              <w:t>and Expression Input</w:t>
            </w:r>
            <w:r w:rsidRPr="00867372">
              <w:rPr>
                <w:rFonts w:ascii="CenturyOldst" w:hAnsi="CenturyOldst" w:cs="ＭＳ Ｐゴシック" w:hint="eastAsia"/>
                <w:color w:val="auto"/>
                <w:sz w:val="18"/>
                <w:szCs w:val="18"/>
              </w:rPr>
              <w:t>，</w:t>
            </w:r>
            <w:r w:rsidRPr="00867372">
              <w:rPr>
                <w:rFonts w:ascii="CenturyOldst" w:hAnsi="CenturyOldst" w:cs="ＭＳ Ｐゴシック" w:hint="eastAsia"/>
                <w:color w:val="auto"/>
                <w:sz w:val="18"/>
                <w:szCs w:val="18"/>
              </w:rPr>
              <w:t>Model Dialog</w:t>
            </w:r>
            <w:r w:rsidRPr="00867372">
              <w:rPr>
                <w:rFonts w:ascii="CenturyOldst" w:hAnsi="CenturyOldst" w:cs="ＭＳ Ｐゴシック"/>
                <w:color w:val="auto"/>
                <w:sz w:val="18"/>
                <w:szCs w:val="18"/>
              </w:rPr>
              <w:br/>
            </w:r>
            <w:r w:rsidRPr="00867372">
              <w:rPr>
                <w:rFonts w:ascii="CenturyOldst" w:hAnsi="ＭＳ 明朝" w:cs="ＭＳ Ｐゴシック"/>
                <w:color w:val="auto"/>
                <w:sz w:val="18"/>
                <w:szCs w:val="18"/>
              </w:rPr>
              <w:t>②</w:t>
            </w:r>
            <w:r w:rsidRPr="00867372">
              <w:rPr>
                <w:rFonts w:ascii="CenturyOldst" w:hAnsi="ＭＳ 明朝" w:cs="ＭＳ Ｐゴシック" w:hint="eastAsia"/>
                <w:color w:val="auto"/>
                <w:sz w:val="18"/>
                <w:szCs w:val="18"/>
              </w:rPr>
              <w:t>③</w:t>
            </w:r>
            <w:r w:rsidRPr="00867372">
              <w:rPr>
                <w:rFonts w:ascii="CenturyOldst" w:hAnsi="CenturyOldst" w:cs="ＭＳ Ｐゴシック"/>
                <w:color w:val="auto"/>
                <w:sz w:val="18"/>
                <w:szCs w:val="18"/>
              </w:rPr>
              <w:t>Speaking and Writing Output</w:t>
            </w:r>
            <w:r w:rsidRPr="00867372">
              <w:rPr>
                <w:rFonts w:ascii="CenturyOldst" w:hAnsi="CenturyOldst" w:cs="ＭＳ Ｐゴシック"/>
                <w:color w:val="auto"/>
                <w:sz w:val="18"/>
                <w:szCs w:val="18"/>
              </w:rPr>
              <w:br/>
            </w:r>
            <w:r w:rsidRPr="00867372">
              <w:rPr>
                <w:rFonts w:ascii="CenturyOldst" w:hAnsi="ＭＳ 明朝" w:cs="ＭＳ Ｐゴシック" w:hint="eastAsia"/>
                <w:color w:val="auto"/>
                <w:sz w:val="18"/>
                <w:szCs w:val="18"/>
              </w:rPr>
              <w:t>④</w:t>
            </w:r>
            <w:r w:rsidRPr="00867372">
              <w:rPr>
                <w:rFonts w:ascii="CenturyOldst" w:hAnsi="CenturyOldst" w:cs="ＭＳ Ｐゴシック"/>
                <w:color w:val="auto"/>
                <w:sz w:val="18"/>
                <w:szCs w:val="18"/>
              </w:rPr>
              <w:t>Grammar Compass</w:t>
            </w:r>
          </w:p>
        </w:tc>
        <w:tc>
          <w:tcPr>
            <w:tcW w:w="2552" w:type="dxa"/>
            <w:tcBorders>
              <w:top w:val="nil"/>
              <w:left w:val="single" w:sz="4" w:space="0" w:color="auto"/>
              <w:bottom w:val="single" w:sz="4" w:space="0" w:color="auto"/>
              <w:right w:val="single" w:sz="4" w:space="0" w:color="auto"/>
            </w:tcBorders>
            <w:shd w:val="clear" w:color="auto" w:fill="auto"/>
            <w:vAlign w:val="center"/>
            <w:hideMark/>
          </w:tcPr>
          <w:p w14:paraId="1621B650" w14:textId="77777777" w:rsidR="00CB5591" w:rsidRPr="00867372" w:rsidRDefault="00CB5591" w:rsidP="001633BB">
            <w:pPr>
              <w:widowControl/>
              <w:overflowPunct/>
              <w:adjustRightInd/>
              <w:snapToGrid w:val="0"/>
              <w:textAlignment w:val="auto"/>
              <w:rPr>
                <w:rFonts w:ascii="CenturyOldst" w:hAnsi="CenturyOldst" w:cs="ＭＳ Ｐゴシック"/>
                <w:color w:val="auto"/>
                <w:sz w:val="18"/>
                <w:szCs w:val="18"/>
              </w:rPr>
            </w:pPr>
            <w:r w:rsidRPr="00867372">
              <w:rPr>
                <w:rFonts w:ascii="CenturyOldst" w:hAnsi="ＭＳ 明朝" w:cs="ＭＳ Ｐゴシック" w:hint="eastAsia"/>
                <w:color w:val="auto"/>
                <w:sz w:val="18"/>
                <w:szCs w:val="18"/>
              </w:rPr>
              <w:t>分詞</w:t>
            </w:r>
            <w:r w:rsidRPr="00867372">
              <w:rPr>
                <w:rFonts w:ascii="CenturyOldst" w:hAnsi="ＭＳ 明朝" w:cs="ＭＳ Ｐゴシック"/>
                <w:color w:val="auto"/>
                <w:sz w:val="18"/>
                <w:szCs w:val="18"/>
              </w:rPr>
              <w:t>の</w:t>
            </w:r>
            <w:r w:rsidR="00DD70C8" w:rsidRPr="00867372">
              <w:rPr>
                <w:rFonts w:ascii="CenturyOldst" w:hAnsi="ＭＳ 明朝" w:cs="ＭＳ Ｐゴシック" w:hint="eastAsia"/>
                <w:color w:val="auto"/>
                <w:sz w:val="18"/>
                <w:szCs w:val="18"/>
              </w:rPr>
              <w:t>用法や</w:t>
            </w:r>
            <w:r w:rsidR="007D0A4E" w:rsidRPr="00867372">
              <w:rPr>
                <w:rFonts w:ascii="CenturyOldst" w:hAnsi="ＭＳ 明朝" w:cs="ＭＳ Ｐゴシック" w:hint="eastAsia"/>
                <w:color w:val="auto"/>
                <w:sz w:val="18"/>
                <w:szCs w:val="18"/>
              </w:rPr>
              <w:t>賛成する・反対する</w:t>
            </w:r>
            <w:r w:rsidR="00DD70C8" w:rsidRPr="00867372">
              <w:rPr>
                <w:rFonts w:ascii="CenturyOldst" w:hAnsi="ＭＳ 明朝" w:cs="ＭＳ Ｐゴシック" w:hint="eastAsia"/>
                <w:color w:val="auto"/>
                <w:sz w:val="18"/>
                <w:szCs w:val="18"/>
              </w:rPr>
              <w:t>表現</w:t>
            </w:r>
            <w:r w:rsidRPr="00867372">
              <w:rPr>
                <w:rFonts w:ascii="CenturyOldst" w:hAnsi="ＭＳ 明朝" w:cs="ＭＳ Ｐゴシック"/>
                <w:color w:val="auto"/>
                <w:sz w:val="18"/>
                <w:szCs w:val="18"/>
              </w:rPr>
              <w:t>を理解させ，</w:t>
            </w:r>
            <w:r w:rsidR="00DD70C8" w:rsidRPr="00867372">
              <w:rPr>
                <w:rFonts w:ascii="CenturyOldst" w:hAnsi="ＭＳ 明朝" w:cs="ＭＳ Ｐゴシック" w:hint="eastAsia"/>
                <w:color w:val="auto"/>
                <w:sz w:val="18"/>
                <w:szCs w:val="18"/>
              </w:rPr>
              <w:t>それらを活用して，</w:t>
            </w:r>
            <w:r w:rsidR="00784D2D" w:rsidRPr="00867372">
              <w:rPr>
                <w:rFonts w:ascii="CenturyOldst" w:hAnsi="ＭＳ 明朝" w:cs="ＭＳ Ｐゴシック" w:hint="eastAsia"/>
                <w:color w:val="auto"/>
                <w:sz w:val="18"/>
                <w:szCs w:val="18"/>
              </w:rPr>
              <w:t>遠足に</w:t>
            </w:r>
            <w:r w:rsidRPr="00867372">
              <w:rPr>
                <w:rFonts w:ascii="CenturyOldst" w:hAnsi="ＭＳ 明朝" w:cs="ＭＳ Ｐゴシック" w:hint="eastAsia"/>
                <w:color w:val="auto"/>
                <w:sz w:val="18"/>
                <w:szCs w:val="18"/>
              </w:rPr>
              <w:t>おすすめの場所とその理由について話したり，書いたりさせる。</w:t>
            </w:r>
          </w:p>
        </w:tc>
        <w:tc>
          <w:tcPr>
            <w:tcW w:w="1417" w:type="dxa"/>
            <w:tcBorders>
              <w:top w:val="nil"/>
              <w:left w:val="nil"/>
              <w:bottom w:val="single" w:sz="4" w:space="0" w:color="auto"/>
              <w:right w:val="single" w:sz="4" w:space="0" w:color="auto"/>
            </w:tcBorders>
            <w:shd w:val="clear" w:color="auto" w:fill="auto"/>
            <w:vAlign w:val="center"/>
            <w:hideMark/>
          </w:tcPr>
          <w:p w14:paraId="265BDCA0" w14:textId="77777777" w:rsidR="00CB5591" w:rsidRPr="00867372" w:rsidRDefault="00CB5591" w:rsidP="001633BB">
            <w:pPr>
              <w:widowControl/>
              <w:overflowPunct/>
              <w:adjustRightInd/>
              <w:snapToGrid w:val="0"/>
              <w:jc w:val="center"/>
              <w:textAlignment w:val="auto"/>
              <w:rPr>
                <w:rFonts w:ascii="CenturyOldst" w:hAnsi="CenturyOldst" w:cs="ＭＳ Ｐゴシック"/>
                <w:color w:val="auto"/>
                <w:sz w:val="18"/>
                <w:szCs w:val="18"/>
              </w:rPr>
            </w:pPr>
            <w:r w:rsidRPr="00867372">
              <w:rPr>
                <w:rFonts w:ascii="CenturyOldst" w:hAnsi="ＭＳ 明朝" w:cs="ＭＳ Ｐゴシック" w:hint="eastAsia"/>
                <w:color w:val="auto"/>
                <w:sz w:val="18"/>
                <w:szCs w:val="18"/>
              </w:rPr>
              <w:t>分</w:t>
            </w:r>
            <w:r w:rsidRPr="00867372">
              <w:rPr>
                <w:rFonts w:ascii="CenturyOldst" w:hAnsi="ＭＳ 明朝" w:cs="ＭＳ Ｐゴシック"/>
                <w:color w:val="auto"/>
                <w:sz w:val="18"/>
                <w:szCs w:val="18"/>
              </w:rPr>
              <w:t>詞</w:t>
            </w:r>
          </w:p>
        </w:tc>
        <w:tc>
          <w:tcPr>
            <w:tcW w:w="650" w:type="dxa"/>
            <w:tcBorders>
              <w:top w:val="nil"/>
              <w:left w:val="single" w:sz="4" w:space="0" w:color="auto"/>
              <w:bottom w:val="single" w:sz="4" w:space="0" w:color="000000"/>
              <w:right w:val="single" w:sz="4" w:space="0" w:color="auto"/>
            </w:tcBorders>
            <w:shd w:val="clear" w:color="auto" w:fill="auto"/>
            <w:vAlign w:val="center"/>
            <w:hideMark/>
          </w:tcPr>
          <w:p w14:paraId="2D2BBD7E" w14:textId="77777777" w:rsidR="00CB5591" w:rsidRPr="00867372" w:rsidRDefault="00CB5591" w:rsidP="001633BB">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hint="eastAsia"/>
                <w:color w:val="auto"/>
                <w:sz w:val="18"/>
                <w:szCs w:val="18"/>
              </w:rPr>
              <w:t>4</w:t>
            </w:r>
          </w:p>
        </w:tc>
        <w:tc>
          <w:tcPr>
            <w:tcW w:w="478" w:type="dxa"/>
            <w:tcBorders>
              <w:top w:val="nil"/>
              <w:left w:val="nil"/>
              <w:bottom w:val="single" w:sz="4" w:space="0" w:color="auto"/>
              <w:right w:val="single" w:sz="8" w:space="0" w:color="auto"/>
            </w:tcBorders>
            <w:shd w:val="clear" w:color="auto" w:fill="auto"/>
            <w:vAlign w:val="center"/>
            <w:hideMark/>
          </w:tcPr>
          <w:p w14:paraId="02115CAD" w14:textId="77777777" w:rsidR="00CB5591" w:rsidRPr="00867372" w:rsidRDefault="00CB5591" w:rsidP="00987EE7">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10</w:t>
            </w:r>
          </w:p>
        </w:tc>
      </w:tr>
      <w:tr w:rsidR="008728A1" w:rsidRPr="00867372" w14:paraId="46FF9D59" w14:textId="77777777" w:rsidTr="00A24422">
        <w:trPr>
          <w:trHeight w:val="828"/>
        </w:trPr>
        <w:tc>
          <w:tcPr>
            <w:tcW w:w="568" w:type="dxa"/>
            <w:vMerge/>
            <w:tcBorders>
              <w:left w:val="single" w:sz="8" w:space="0" w:color="auto"/>
              <w:bottom w:val="single" w:sz="4" w:space="0" w:color="auto"/>
              <w:right w:val="single" w:sz="4" w:space="0" w:color="auto"/>
            </w:tcBorders>
            <w:shd w:val="clear" w:color="auto" w:fill="auto"/>
            <w:vAlign w:val="center"/>
            <w:hideMark/>
          </w:tcPr>
          <w:p w14:paraId="45BF9CBC" w14:textId="77777777" w:rsidR="00CB5591" w:rsidRPr="00867372" w:rsidRDefault="00CB5591" w:rsidP="000B111E">
            <w:pPr>
              <w:snapToGrid w:val="0"/>
              <w:jc w:val="center"/>
              <w:rPr>
                <w:rFonts w:ascii="CenturyOldst" w:eastAsia="ＭＳ Ｐゴシック" w:hAnsi="CenturyOldst" w:cs="CenturyOldst"/>
                <w:color w:val="auto"/>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14:paraId="62ECBC2D" w14:textId="77777777" w:rsidR="00CB5591" w:rsidRPr="00867372" w:rsidRDefault="00CB5591" w:rsidP="001633BB">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 xml:space="preserve">Skill </w:t>
            </w:r>
            <w:r w:rsidRPr="00867372">
              <w:rPr>
                <w:rFonts w:ascii="CenturyOldst" w:eastAsia="ＭＳ Ｐゴシック" w:hAnsi="CenturyOldst" w:cs="CenturyOldst" w:hint="eastAsia"/>
                <w:color w:val="auto"/>
                <w:sz w:val="18"/>
                <w:szCs w:val="18"/>
              </w:rPr>
              <w:t>3</w:t>
            </w:r>
          </w:p>
        </w:tc>
        <w:tc>
          <w:tcPr>
            <w:tcW w:w="1842" w:type="dxa"/>
            <w:tcBorders>
              <w:top w:val="nil"/>
              <w:left w:val="nil"/>
              <w:bottom w:val="single" w:sz="4" w:space="0" w:color="auto"/>
              <w:right w:val="nil"/>
            </w:tcBorders>
            <w:shd w:val="clear" w:color="auto" w:fill="auto"/>
            <w:vAlign w:val="center"/>
            <w:hideMark/>
          </w:tcPr>
          <w:p w14:paraId="2EFBE90F" w14:textId="77777777" w:rsidR="00CB5591" w:rsidRPr="00867372" w:rsidRDefault="00CB5591" w:rsidP="001633BB">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Discussion</w:t>
            </w:r>
          </w:p>
          <w:p w14:paraId="1128AEB5" w14:textId="77777777" w:rsidR="00CB5591" w:rsidRPr="00867372" w:rsidRDefault="00CB5591" w:rsidP="001633BB">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hint="eastAsia"/>
                <w:color w:val="auto"/>
                <w:sz w:val="18"/>
                <w:szCs w:val="18"/>
              </w:rPr>
              <w:t>T</w:t>
            </w:r>
            <w:r w:rsidRPr="00867372">
              <w:rPr>
                <w:rFonts w:ascii="CenturyOldst" w:eastAsia="ＭＳ Ｐゴシック" w:hAnsi="CenturyOldst" w:cs="CenturyOldst"/>
                <w:color w:val="auto"/>
                <w:sz w:val="18"/>
                <w:szCs w:val="18"/>
              </w:rPr>
              <w:t>echniques</w:t>
            </w:r>
          </w:p>
        </w:tc>
        <w:tc>
          <w:tcPr>
            <w:tcW w:w="1843" w:type="dxa"/>
            <w:tcBorders>
              <w:top w:val="nil"/>
              <w:left w:val="single" w:sz="4" w:space="0" w:color="auto"/>
              <w:bottom w:val="single" w:sz="4" w:space="0" w:color="auto"/>
              <w:right w:val="nil"/>
            </w:tcBorders>
            <w:shd w:val="clear" w:color="auto" w:fill="auto"/>
            <w:vAlign w:val="center"/>
            <w:hideMark/>
          </w:tcPr>
          <w:p w14:paraId="60C30974" w14:textId="77777777" w:rsidR="00CB5591" w:rsidRPr="00867372" w:rsidRDefault="00CB5591" w:rsidP="001633BB">
            <w:pPr>
              <w:widowControl/>
              <w:overflowPunct/>
              <w:adjustRightInd/>
              <w:snapToGrid w:val="0"/>
              <w:jc w:val="left"/>
              <w:textAlignment w:val="auto"/>
              <w:rPr>
                <w:rFonts w:ascii="CenturyOldst" w:hAnsi="CenturyOldst" w:cs="ＭＳ Ｐゴシック"/>
                <w:color w:val="auto"/>
                <w:sz w:val="18"/>
                <w:szCs w:val="18"/>
              </w:rPr>
            </w:pPr>
            <w:r w:rsidRPr="00867372">
              <w:rPr>
                <w:rFonts w:ascii="CenturyOldst" w:hAnsi="ＭＳ 明朝" w:cs="ＭＳ Ｐゴシック"/>
                <w:color w:val="auto"/>
                <w:sz w:val="18"/>
                <w:szCs w:val="18"/>
              </w:rPr>
              <w:t xml:space="preserve">　</w:t>
            </w:r>
          </w:p>
        </w:tc>
        <w:tc>
          <w:tcPr>
            <w:tcW w:w="2552" w:type="dxa"/>
            <w:tcBorders>
              <w:top w:val="nil"/>
              <w:left w:val="single" w:sz="4" w:space="0" w:color="auto"/>
              <w:bottom w:val="single" w:sz="4" w:space="0" w:color="auto"/>
              <w:right w:val="single" w:sz="4" w:space="0" w:color="auto"/>
            </w:tcBorders>
            <w:shd w:val="clear" w:color="auto" w:fill="auto"/>
            <w:vAlign w:val="center"/>
            <w:hideMark/>
          </w:tcPr>
          <w:p w14:paraId="354E8DB8" w14:textId="77777777" w:rsidR="00CB5591" w:rsidRPr="00867372" w:rsidRDefault="00CB5591" w:rsidP="001633BB">
            <w:pPr>
              <w:widowControl/>
              <w:overflowPunct/>
              <w:adjustRightInd/>
              <w:snapToGrid w:val="0"/>
              <w:textAlignment w:val="auto"/>
              <w:rPr>
                <w:rFonts w:ascii="CenturyOldst" w:hAnsi="CenturyOldst" w:cs="ＭＳ Ｐゴシック"/>
                <w:color w:val="auto"/>
                <w:sz w:val="18"/>
                <w:szCs w:val="18"/>
              </w:rPr>
            </w:pPr>
            <w:r w:rsidRPr="00867372">
              <w:rPr>
                <w:rFonts w:ascii="CenturyOldst" w:hAnsi="ＭＳ 明朝" w:cs="ＭＳ Ｐゴシック" w:hint="eastAsia"/>
                <w:color w:val="auto"/>
                <w:sz w:val="18"/>
                <w:szCs w:val="18"/>
              </w:rPr>
              <w:t>ディスカッション</w:t>
            </w:r>
            <w:r w:rsidR="00DD70C8" w:rsidRPr="00867372">
              <w:rPr>
                <w:rFonts w:ascii="CenturyOldst" w:hAnsi="ＭＳ 明朝" w:cs="ＭＳ Ｐゴシック" w:hint="eastAsia"/>
                <w:color w:val="auto"/>
                <w:sz w:val="18"/>
                <w:szCs w:val="18"/>
              </w:rPr>
              <w:t>に取り組む際のテクニックを</w:t>
            </w:r>
            <w:r w:rsidR="00DD70C8" w:rsidRPr="00867372">
              <w:rPr>
                <w:rFonts w:ascii="CenturyOldst" w:hAnsi="ＭＳ 明朝" w:cs="ＭＳ Ｐゴシック"/>
                <w:color w:val="auto"/>
                <w:sz w:val="18"/>
                <w:szCs w:val="18"/>
              </w:rPr>
              <w:t>学び，</w:t>
            </w:r>
            <w:r w:rsidRPr="00867372">
              <w:rPr>
                <w:rFonts w:ascii="CenturyOldst" w:hAnsi="ＭＳ 明朝" w:cs="ＭＳ Ｐゴシック"/>
                <w:color w:val="auto"/>
                <w:sz w:val="18"/>
                <w:szCs w:val="18"/>
              </w:rPr>
              <w:t>実際</w:t>
            </w:r>
            <w:r w:rsidRPr="00867372">
              <w:rPr>
                <w:rFonts w:ascii="CenturyOldst" w:hAnsi="ＭＳ 明朝" w:cs="ＭＳ Ｐゴシック" w:hint="eastAsia"/>
                <w:color w:val="auto"/>
                <w:sz w:val="18"/>
                <w:szCs w:val="18"/>
              </w:rPr>
              <w:t>に取り組ませる。</w:t>
            </w:r>
          </w:p>
        </w:tc>
        <w:tc>
          <w:tcPr>
            <w:tcW w:w="1417" w:type="dxa"/>
            <w:tcBorders>
              <w:top w:val="nil"/>
              <w:left w:val="nil"/>
              <w:bottom w:val="single" w:sz="4" w:space="0" w:color="auto"/>
              <w:right w:val="single" w:sz="4" w:space="0" w:color="auto"/>
            </w:tcBorders>
            <w:shd w:val="clear" w:color="auto" w:fill="auto"/>
            <w:vAlign w:val="center"/>
            <w:hideMark/>
          </w:tcPr>
          <w:p w14:paraId="219F98DF" w14:textId="77777777" w:rsidR="00CB5591" w:rsidRPr="00867372" w:rsidRDefault="00CB5591" w:rsidP="001633BB">
            <w:pPr>
              <w:widowControl/>
              <w:overflowPunct/>
              <w:adjustRightInd/>
              <w:snapToGrid w:val="0"/>
              <w:jc w:val="center"/>
              <w:textAlignment w:val="auto"/>
              <w:rPr>
                <w:rFonts w:ascii="CenturyOldst" w:hAnsi="CenturyOldst" w:cs="ＭＳ Ｐゴシック"/>
                <w:color w:val="auto"/>
                <w:sz w:val="18"/>
                <w:szCs w:val="18"/>
              </w:rPr>
            </w:pPr>
          </w:p>
        </w:tc>
        <w:tc>
          <w:tcPr>
            <w:tcW w:w="650" w:type="dxa"/>
            <w:tcBorders>
              <w:top w:val="nil"/>
              <w:left w:val="single" w:sz="4" w:space="0" w:color="auto"/>
              <w:bottom w:val="single" w:sz="4" w:space="0" w:color="000000"/>
              <w:right w:val="single" w:sz="4" w:space="0" w:color="auto"/>
            </w:tcBorders>
            <w:shd w:val="clear" w:color="auto" w:fill="auto"/>
            <w:vAlign w:val="center"/>
            <w:hideMark/>
          </w:tcPr>
          <w:p w14:paraId="02B8725D" w14:textId="77777777" w:rsidR="00CB5591" w:rsidRPr="00867372" w:rsidRDefault="00CB5591" w:rsidP="001633BB">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hint="eastAsia"/>
                <w:color w:val="auto"/>
                <w:sz w:val="18"/>
                <w:szCs w:val="18"/>
              </w:rPr>
              <w:t>※</w:t>
            </w:r>
          </w:p>
        </w:tc>
        <w:tc>
          <w:tcPr>
            <w:tcW w:w="478" w:type="dxa"/>
            <w:tcBorders>
              <w:top w:val="nil"/>
              <w:left w:val="nil"/>
              <w:bottom w:val="single" w:sz="4" w:space="0" w:color="auto"/>
              <w:right w:val="single" w:sz="8" w:space="0" w:color="auto"/>
            </w:tcBorders>
            <w:shd w:val="clear" w:color="auto" w:fill="auto"/>
            <w:vAlign w:val="center"/>
            <w:hideMark/>
          </w:tcPr>
          <w:p w14:paraId="79081AF8" w14:textId="77777777" w:rsidR="00CB5591" w:rsidRPr="00867372" w:rsidRDefault="00CB5591" w:rsidP="001633BB">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10</w:t>
            </w:r>
          </w:p>
        </w:tc>
      </w:tr>
      <w:tr w:rsidR="008728A1" w:rsidRPr="00867372" w14:paraId="5E705E33" w14:textId="77777777" w:rsidTr="00A24422">
        <w:trPr>
          <w:trHeight w:val="2104"/>
        </w:trPr>
        <w:tc>
          <w:tcPr>
            <w:tcW w:w="568" w:type="dxa"/>
            <w:vMerge w:val="restart"/>
            <w:tcBorders>
              <w:top w:val="single" w:sz="4" w:space="0" w:color="auto"/>
              <w:left w:val="single" w:sz="8" w:space="0" w:color="auto"/>
              <w:right w:val="single" w:sz="4" w:space="0" w:color="auto"/>
            </w:tcBorders>
            <w:shd w:val="clear" w:color="auto" w:fill="auto"/>
            <w:vAlign w:val="center"/>
            <w:hideMark/>
          </w:tcPr>
          <w:p w14:paraId="57443679" w14:textId="77777777" w:rsidR="00CB5591" w:rsidRPr="00867372" w:rsidRDefault="00A24422" w:rsidP="000B111E">
            <w:pPr>
              <w:snapToGrid w:val="0"/>
              <w:jc w:val="center"/>
              <w:rPr>
                <w:rFonts w:ascii="CenturyOldst" w:eastAsia="ＭＳ Ｐゴシック" w:hAnsi="CenturyOldst" w:cs="CenturyOldst"/>
                <w:color w:val="auto"/>
                <w:sz w:val="18"/>
                <w:szCs w:val="18"/>
              </w:rPr>
            </w:pPr>
            <w:r w:rsidRPr="00867372">
              <w:rPr>
                <w:rFonts w:ascii="CenturyOldst" w:eastAsia="ＭＳ Ｐゴシック" w:hAnsi="CenturyOldst" w:cs="CenturyOldst" w:hint="eastAsia"/>
                <w:color w:val="auto"/>
                <w:sz w:val="18"/>
                <w:szCs w:val="18"/>
              </w:rPr>
              <w:t>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EEAA34F" w14:textId="77777777" w:rsidR="00CB5591" w:rsidRPr="00867372" w:rsidRDefault="00CB5591" w:rsidP="000B111E">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11</w:t>
            </w:r>
          </w:p>
        </w:tc>
        <w:tc>
          <w:tcPr>
            <w:tcW w:w="1842" w:type="dxa"/>
            <w:tcBorders>
              <w:top w:val="nil"/>
              <w:left w:val="nil"/>
              <w:bottom w:val="single" w:sz="4" w:space="0" w:color="auto"/>
              <w:right w:val="nil"/>
            </w:tcBorders>
            <w:shd w:val="clear" w:color="auto" w:fill="auto"/>
            <w:vAlign w:val="center"/>
            <w:hideMark/>
          </w:tcPr>
          <w:p w14:paraId="3A88085C" w14:textId="77777777" w:rsidR="00CB5591" w:rsidRPr="00867372" w:rsidRDefault="00CB5591" w:rsidP="000B111E">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hint="eastAsia"/>
                <w:color w:val="auto"/>
                <w:sz w:val="18"/>
                <w:szCs w:val="18"/>
              </w:rPr>
              <w:t>Is</w:t>
            </w:r>
            <w:r w:rsidRPr="00867372">
              <w:rPr>
                <w:rFonts w:ascii="CenturyOldst" w:eastAsia="ＭＳ Ｐゴシック" w:hAnsi="CenturyOldst" w:cs="CenturyOldst"/>
                <w:color w:val="auto"/>
                <w:sz w:val="18"/>
                <w:szCs w:val="18"/>
              </w:rPr>
              <w:t xml:space="preserve"> Summer Better Than Winter?</w:t>
            </w:r>
          </w:p>
        </w:tc>
        <w:tc>
          <w:tcPr>
            <w:tcW w:w="1843" w:type="dxa"/>
            <w:tcBorders>
              <w:top w:val="nil"/>
              <w:left w:val="single" w:sz="4" w:space="0" w:color="auto"/>
              <w:bottom w:val="single" w:sz="4" w:space="0" w:color="auto"/>
              <w:right w:val="nil"/>
            </w:tcBorders>
            <w:shd w:val="clear" w:color="auto" w:fill="auto"/>
            <w:vAlign w:val="center"/>
            <w:hideMark/>
          </w:tcPr>
          <w:p w14:paraId="0FB5723D" w14:textId="77777777" w:rsidR="00CB5591" w:rsidRPr="00867372" w:rsidRDefault="00CB5591" w:rsidP="000B111E">
            <w:pPr>
              <w:widowControl/>
              <w:overflowPunct/>
              <w:adjustRightInd/>
              <w:snapToGrid w:val="0"/>
              <w:jc w:val="center"/>
              <w:textAlignment w:val="auto"/>
              <w:rPr>
                <w:rFonts w:ascii="CenturyOldst" w:hAnsi="CenturyOldst" w:cs="ＭＳ Ｐゴシック"/>
                <w:color w:val="auto"/>
                <w:sz w:val="18"/>
                <w:szCs w:val="18"/>
              </w:rPr>
            </w:pPr>
            <w:r w:rsidRPr="00867372">
              <w:rPr>
                <w:rFonts w:ascii="CenturyOldst" w:hAnsi="ＭＳ 明朝" w:cs="ＭＳ Ｐゴシック"/>
                <w:color w:val="auto"/>
                <w:sz w:val="18"/>
                <w:szCs w:val="18"/>
              </w:rPr>
              <w:t>①</w:t>
            </w:r>
            <w:r w:rsidRPr="00867372">
              <w:rPr>
                <w:rFonts w:ascii="CenturyOldst" w:hAnsi="CenturyOldst" w:cs="ＭＳ Ｐゴシック"/>
                <w:color w:val="auto"/>
                <w:sz w:val="18"/>
                <w:szCs w:val="18"/>
              </w:rPr>
              <w:t>Word</w:t>
            </w:r>
            <w:r w:rsidRPr="00867372">
              <w:rPr>
                <w:rFonts w:ascii="CenturyOldst" w:hAnsi="CenturyOldst" w:cs="ＭＳ Ｐゴシック" w:hint="eastAsia"/>
                <w:color w:val="auto"/>
                <w:sz w:val="18"/>
                <w:szCs w:val="18"/>
              </w:rPr>
              <w:t xml:space="preserve"> </w:t>
            </w:r>
            <w:r w:rsidRPr="00867372">
              <w:rPr>
                <w:rFonts w:ascii="CenturyOldst" w:hAnsi="CenturyOldst" w:cs="ＭＳ Ｐゴシック"/>
                <w:color w:val="auto"/>
                <w:sz w:val="18"/>
                <w:szCs w:val="18"/>
              </w:rPr>
              <w:t>and Expression Input</w:t>
            </w:r>
            <w:r w:rsidRPr="00867372">
              <w:rPr>
                <w:rFonts w:ascii="CenturyOldst" w:hAnsi="CenturyOldst" w:cs="ＭＳ Ｐゴシック" w:hint="eastAsia"/>
                <w:color w:val="auto"/>
                <w:sz w:val="18"/>
                <w:szCs w:val="18"/>
              </w:rPr>
              <w:t>，</w:t>
            </w:r>
            <w:r w:rsidRPr="00867372">
              <w:rPr>
                <w:rFonts w:ascii="CenturyOldst" w:hAnsi="CenturyOldst" w:cs="ＭＳ Ｐゴシック" w:hint="eastAsia"/>
                <w:color w:val="auto"/>
                <w:sz w:val="18"/>
                <w:szCs w:val="18"/>
              </w:rPr>
              <w:t>Model Dialog</w:t>
            </w:r>
            <w:r w:rsidRPr="00867372">
              <w:rPr>
                <w:rFonts w:ascii="CenturyOldst" w:hAnsi="CenturyOldst" w:cs="ＭＳ Ｐゴシック"/>
                <w:color w:val="auto"/>
                <w:sz w:val="18"/>
                <w:szCs w:val="18"/>
              </w:rPr>
              <w:br/>
            </w:r>
            <w:r w:rsidRPr="00867372">
              <w:rPr>
                <w:rFonts w:ascii="CenturyOldst" w:hAnsi="ＭＳ 明朝" w:cs="ＭＳ Ｐゴシック"/>
                <w:color w:val="auto"/>
                <w:sz w:val="18"/>
                <w:szCs w:val="18"/>
              </w:rPr>
              <w:t>②</w:t>
            </w:r>
            <w:r w:rsidRPr="00867372">
              <w:rPr>
                <w:rFonts w:ascii="CenturyOldst" w:hAnsi="ＭＳ 明朝" w:cs="ＭＳ Ｐゴシック" w:hint="eastAsia"/>
                <w:color w:val="auto"/>
                <w:sz w:val="18"/>
                <w:szCs w:val="18"/>
              </w:rPr>
              <w:t>③</w:t>
            </w:r>
            <w:r w:rsidRPr="00867372">
              <w:rPr>
                <w:rFonts w:ascii="CenturyOldst" w:hAnsi="CenturyOldst" w:cs="ＭＳ Ｐゴシック"/>
                <w:color w:val="auto"/>
                <w:sz w:val="18"/>
                <w:szCs w:val="18"/>
              </w:rPr>
              <w:t>Speaking and Writing Output</w:t>
            </w:r>
            <w:r w:rsidRPr="00867372">
              <w:rPr>
                <w:rFonts w:ascii="CenturyOldst" w:hAnsi="CenturyOldst" w:cs="ＭＳ Ｐゴシック"/>
                <w:color w:val="auto"/>
                <w:sz w:val="18"/>
                <w:szCs w:val="18"/>
              </w:rPr>
              <w:br/>
            </w:r>
            <w:r w:rsidRPr="00867372">
              <w:rPr>
                <w:rFonts w:ascii="CenturyOldst" w:hAnsi="ＭＳ 明朝" w:cs="ＭＳ Ｐゴシック" w:hint="eastAsia"/>
                <w:color w:val="auto"/>
                <w:sz w:val="18"/>
                <w:szCs w:val="18"/>
              </w:rPr>
              <w:t>④</w:t>
            </w:r>
            <w:r w:rsidRPr="00867372">
              <w:rPr>
                <w:rFonts w:ascii="CenturyOldst" w:hAnsi="CenturyOldst" w:cs="ＭＳ Ｐゴシック"/>
                <w:color w:val="auto"/>
                <w:sz w:val="18"/>
                <w:szCs w:val="18"/>
              </w:rPr>
              <w:t>Grammar Compass</w:t>
            </w:r>
          </w:p>
        </w:tc>
        <w:tc>
          <w:tcPr>
            <w:tcW w:w="2552" w:type="dxa"/>
            <w:tcBorders>
              <w:top w:val="nil"/>
              <w:left w:val="single" w:sz="4" w:space="0" w:color="auto"/>
              <w:bottom w:val="single" w:sz="4" w:space="0" w:color="auto"/>
              <w:right w:val="single" w:sz="4" w:space="0" w:color="auto"/>
            </w:tcBorders>
            <w:shd w:val="clear" w:color="auto" w:fill="auto"/>
            <w:vAlign w:val="center"/>
            <w:hideMark/>
          </w:tcPr>
          <w:p w14:paraId="3EEC4635" w14:textId="77777777" w:rsidR="00CB5591" w:rsidRPr="00867372" w:rsidRDefault="00CB5591" w:rsidP="000B111E">
            <w:pPr>
              <w:widowControl/>
              <w:overflowPunct/>
              <w:adjustRightInd/>
              <w:snapToGrid w:val="0"/>
              <w:textAlignment w:val="auto"/>
              <w:rPr>
                <w:rFonts w:ascii="CenturyOldst" w:hAnsi="CenturyOldst" w:cs="ＭＳ Ｐゴシック"/>
                <w:color w:val="auto"/>
                <w:sz w:val="18"/>
                <w:szCs w:val="18"/>
              </w:rPr>
            </w:pPr>
            <w:r w:rsidRPr="00867372">
              <w:rPr>
                <w:rFonts w:ascii="CenturyOldst" w:hAnsi="ＭＳ 明朝" w:cs="ＭＳ Ｐゴシック" w:hint="eastAsia"/>
                <w:color w:val="auto"/>
                <w:sz w:val="18"/>
                <w:szCs w:val="18"/>
              </w:rPr>
              <w:t>比較</w:t>
            </w:r>
            <w:r w:rsidRPr="00867372">
              <w:rPr>
                <w:rFonts w:ascii="CenturyOldst" w:hAnsi="ＭＳ 明朝" w:cs="ＭＳ Ｐゴシック"/>
                <w:color w:val="auto"/>
                <w:sz w:val="18"/>
                <w:szCs w:val="18"/>
              </w:rPr>
              <w:t>の</w:t>
            </w:r>
            <w:r w:rsidR="00DD70C8" w:rsidRPr="00867372">
              <w:rPr>
                <w:rFonts w:ascii="CenturyOldst" w:hAnsi="ＭＳ 明朝" w:cs="ＭＳ Ｐゴシック" w:hint="eastAsia"/>
                <w:color w:val="auto"/>
                <w:sz w:val="18"/>
                <w:szCs w:val="18"/>
              </w:rPr>
              <w:t>用法や</w:t>
            </w:r>
            <w:r w:rsidR="00453A74" w:rsidRPr="00867372">
              <w:rPr>
                <w:rFonts w:ascii="CenturyOldst" w:hAnsi="ＭＳ 明朝" w:cs="ＭＳ Ｐゴシック" w:hint="eastAsia"/>
                <w:color w:val="auto"/>
                <w:sz w:val="18"/>
                <w:szCs w:val="18"/>
              </w:rPr>
              <w:t>意見を述べる表現</w:t>
            </w:r>
            <w:r w:rsidRPr="00867372">
              <w:rPr>
                <w:rFonts w:ascii="CenturyOldst" w:hAnsi="ＭＳ 明朝" w:cs="ＭＳ Ｐゴシック"/>
                <w:color w:val="auto"/>
                <w:sz w:val="18"/>
                <w:szCs w:val="18"/>
              </w:rPr>
              <w:t>を理解</w:t>
            </w:r>
            <w:r w:rsidRPr="00867372">
              <w:rPr>
                <w:rFonts w:ascii="CenturyOldst" w:hAnsi="ＭＳ 明朝" w:cs="ＭＳ Ｐゴシック" w:hint="eastAsia"/>
                <w:color w:val="auto"/>
                <w:sz w:val="18"/>
                <w:szCs w:val="18"/>
              </w:rPr>
              <w:t>させ，</w:t>
            </w:r>
            <w:r w:rsidR="00453A74" w:rsidRPr="00867372">
              <w:rPr>
                <w:rFonts w:ascii="CenturyOldst" w:hAnsi="ＭＳ 明朝" w:cs="ＭＳ Ｐゴシック" w:hint="eastAsia"/>
                <w:color w:val="auto"/>
                <w:sz w:val="18"/>
                <w:szCs w:val="18"/>
              </w:rPr>
              <w:t>それらを活用して，</w:t>
            </w:r>
            <w:r w:rsidRPr="00867372">
              <w:rPr>
                <w:rFonts w:ascii="CenturyOldst" w:hAnsi="ＭＳ 明朝" w:cs="ＭＳ Ｐゴシック" w:hint="eastAsia"/>
                <w:color w:val="auto"/>
                <w:sz w:val="18"/>
                <w:szCs w:val="18"/>
              </w:rPr>
              <w:t>夏と冬のどちらがよいかについて自分の意見とその根拠を話したり，書いたりさせる。</w:t>
            </w:r>
          </w:p>
        </w:tc>
        <w:tc>
          <w:tcPr>
            <w:tcW w:w="1417" w:type="dxa"/>
            <w:tcBorders>
              <w:top w:val="nil"/>
              <w:left w:val="nil"/>
              <w:bottom w:val="single" w:sz="4" w:space="0" w:color="auto"/>
              <w:right w:val="single" w:sz="4" w:space="0" w:color="auto"/>
            </w:tcBorders>
            <w:shd w:val="clear" w:color="auto" w:fill="auto"/>
            <w:vAlign w:val="center"/>
            <w:hideMark/>
          </w:tcPr>
          <w:p w14:paraId="094E3400" w14:textId="77777777" w:rsidR="00CB5591" w:rsidRPr="00867372" w:rsidRDefault="00CB5591" w:rsidP="000B111E">
            <w:pPr>
              <w:widowControl/>
              <w:overflowPunct/>
              <w:adjustRightInd/>
              <w:snapToGrid w:val="0"/>
              <w:jc w:val="center"/>
              <w:textAlignment w:val="auto"/>
              <w:rPr>
                <w:rFonts w:ascii="CenturyOldst" w:hAnsi="CenturyOldst" w:cs="ＭＳ Ｐゴシック"/>
                <w:color w:val="auto"/>
                <w:sz w:val="18"/>
                <w:szCs w:val="18"/>
              </w:rPr>
            </w:pPr>
            <w:r w:rsidRPr="00867372">
              <w:rPr>
                <w:rFonts w:ascii="CenturyOldst" w:hAnsi="ＭＳ 明朝" w:cs="ＭＳ Ｐゴシック" w:hint="eastAsia"/>
                <w:color w:val="auto"/>
                <w:sz w:val="18"/>
                <w:szCs w:val="18"/>
              </w:rPr>
              <w:t>比較</w:t>
            </w:r>
          </w:p>
        </w:tc>
        <w:tc>
          <w:tcPr>
            <w:tcW w:w="650" w:type="dxa"/>
            <w:tcBorders>
              <w:top w:val="nil"/>
              <w:left w:val="nil"/>
              <w:bottom w:val="single" w:sz="4" w:space="0" w:color="auto"/>
              <w:right w:val="single" w:sz="4" w:space="0" w:color="auto"/>
            </w:tcBorders>
            <w:shd w:val="clear" w:color="auto" w:fill="auto"/>
            <w:vAlign w:val="center"/>
            <w:hideMark/>
          </w:tcPr>
          <w:p w14:paraId="182DA830" w14:textId="77777777" w:rsidR="00CB5591" w:rsidRPr="00867372" w:rsidRDefault="00CB5591" w:rsidP="000B111E">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4</w:t>
            </w:r>
          </w:p>
        </w:tc>
        <w:tc>
          <w:tcPr>
            <w:tcW w:w="478" w:type="dxa"/>
            <w:tcBorders>
              <w:top w:val="nil"/>
              <w:left w:val="nil"/>
              <w:bottom w:val="single" w:sz="4" w:space="0" w:color="auto"/>
              <w:right w:val="single" w:sz="8" w:space="0" w:color="auto"/>
            </w:tcBorders>
            <w:shd w:val="clear" w:color="auto" w:fill="auto"/>
            <w:vAlign w:val="center"/>
            <w:hideMark/>
          </w:tcPr>
          <w:p w14:paraId="2A99F827" w14:textId="77777777" w:rsidR="00CB5591" w:rsidRPr="00867372" w:rsidRDefault="00CB5591" w:rsidP="000B111E">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10</w:t>
            </w:r>
          </w:p>
          <w:p w14:paraId="6FD1CB47" w14:textId="77777777" w:rsidR="00987EE7" w:rsidRPr="00867372" w:rsidRDefault="00987EE7" w:rsidP="000B111E">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hint="eastAsia"/>
                <w:color w:val="auto"/>
                <w:sz w:val="18"/>
                <w:szCs w:val="18"/>
              </w:rPr>
              <w:t>1</w:t>
            </w:r>
            <w:r w:rsidRPr="00867372">
              <w:rPr>
                <w:rFonts w:ascii="CenturyOldst" w:eastAsia="ＭＳ Ｐゴシック" w:hAnsi="CenturyOldst" w:cs="CenturyOldst"/>
                <w:color w:val="auto"/>
                <w:sz w:val="18"/>
                <w:szCs w:val="18"/>
              </w:rPr>
              <w:t>1</w:t>
            </w:r>
          </w:p>
        </w:tc>
      </w:tr>
      <w:tr w:rsidR="008728A1" w:rsidRPr="00867372" w14:paraId="6E64DA8E" w14:textId="77777777" w:rsidTr="00A24422">
        <w:trPr>
          <w:trHeight w:val="2104"/>
        </w:trPr>
        <w:tc>
          <w:tcPr>
            <w:tcW w:w="568" w:type="dxa"/>
            <w:vMerge/>
            <w:tcBorders>
              <w:left w:val="single" w:sz="8" w:space="0" w:color="auto"/>
              <w:right w:val="single" w:sz="4" w:space="0" w:color="auto"/>
            </w:tcBorders>
            <w:shd w:val="clear" w:color="auto" w:fill="auto"/>
            <w:vAlign w:val="center"/>
            <w:hideMark/>
          </w:tcPr>
          <w:p w14:paraId="17DAAAAA" w14:textId="77777777" w:rsidR="00CB5591" w:rsidRPr="00867372" w:rsidRDefault="00CB5591" w:rsidP="000B111E">
            <w:pPr>
              <w:widowControl/>
              <w:overflowPunct/>
              <w:adjustRightInd/>
              <w:snapToGrid w:val="0"/>
              <w:jc w:val="center"/>
              <w:textAlignment w:val="auto"/>
              <w:rPr>
                <w:rFonts w:ascii="CenturyOldst" w:eastAsia="ＭＳ Ｐゴシック" w:hAnsi="CenturyOldst" w:cs="CenturyOldst"/>
                <w:color w:val="auto"/>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14:paraId="3AD1F0F5" w14:textId="77777777" w:rsidR="00CB5591" w:rsidRPr="00867372" w:rsidRDefault="00CB5591" w:rsidP="000B111E">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12</w:t>
            </w:r>
          </w:p>
        </w:tc>
        <w:tc>
          <w:tcPr>
            <w:tcW w:w="1842" w:type="dxa"/>
            <w:tcBorders>
              <w:top w:val="nil"/>
              <w:left w:val="nil"/>
              <w:bottom w:val="single" w:sz="4" w:space="0" w:color="auto"/>
              <w:right w:val="nil"/>
            </w:tcBorders>
            <w:shd w:val="clear" w:color="auto" w:fill="auto"/>
            <w:vAlign w:val="center"/>
            <w:hideMark/>
          </w:tcPr>
          <w:p w14:paraId="2315BF7F" w14:textId="77777777" w:rsidR="00CB5591" w:rsidRPr="00867372" w:rsidRDefault="00CB5591" w:rsidP="000B111E">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A Real Dog or a Robot Dog?</w:t>
            </w:r>
          </w:p>
        </w:tc>
        <w:tc>
          <w:tcPr>
            <w:tcW w:w="1843" w:type="dxa"/>
            <w:tcBorders>
              <w:top w:val="nil"/>
              <w:left w:val="single" w:sz="4" w:space="0" w:color="auto"/>
              <w:bottom w:val="single" w:sz="4" w:space="0" w:color="auto"/>
              <w:right w:val="nil"/>
            </w:tcBorders>
            <w:shd w:val="clear" w:color="auto" w:fill="auto"/>
            <w:vAlign w:val="center"/>
            <w:hideMark/>
          </w:tcPr>
          <w:p w14:paraId="14603279" w14:textId="77777777" w:rsidR="00CB5591" w:rsidRPr="00867372" w:rsidRDefault="00CB5591" w:rsidP="000B111E">
            <w:pPr>
              <w:widowControl/>
              <w:overflowPunct/>
              <w:adjustRightInd/>
              <w:snapToGrid w:val="0"/>
              <w:jc w:val="center"/>
              <w:textAlignment w:val="auto"/>
              <w:rPr>
                <w:rFonts w:ascii="CenturyOldst" w:hAnsi="CenturyOldst" w:cs="ＭＳ Ｐゴシック"/>
                <w:color w:val="auto"/>
                <w:sz w:val="18"/>
                <w:szCs w:val="18"/>
              </w:rPr>
            </w:pPr>
            <w:r w:rsidRPr="00867372">
              <w:rPr>
                <w:rFonts w:ascii="CenturyOldst" w:hAnsi="ＭＳ 明朝" w:cs="ＭＳ Ｐゴシック"/>
                <w:color w:val="auto"/>
                <w:sz w:val="18"/>
                <w:szCs w:val="18"/>
              </w:rPr>
              <w:t>①</w:t>
            </w:r>
            <w:r w:rsidRPr="00867372">
              <w:rPr>
                <w:rFonts w:ascii="CenturyOldst" w:hAnsi="CenturyOldst" w:cs="ＭＳ Ｐゴシック"/>
                <w:color w:val="auto"/>
                <w:sz w:val="18"/>
                <w:szCs w:val="18"/>
              </w:rPr>
              <w:t>Word</w:t>
            </w:r>
            <w:r w:rsidRPr="00867372">
              <w:rPr>
                <w:rFonts w:ascii="CenturyOldst" w:hAnsi="CenturyOldst" w:cs="ＭＳ Ｐゴシック" w:hint="eastAsia"/>
                <w:color w:val="auto"/>
                <w:sz w:val="18"/>
                <w:szCs w:val="18"/>
              </w:rPr>
              <w:t xml:space="preserve"> </w:t>
            </w:r>
            <w:r w:rsidRPr="00867372">
              <w:rPr>
                <w:rFonts w:ascii="CenturyOldst" w:hAnsi="CenturyOldst" w:cs="ＭＳ Ｐゴシック"/>
                <w:color w:val="auto"/>
                <w:sz w:val="18"/>
                <w:szCs w:val="18"/>
              </w:rPr>
              <w:t>and Expression Input</w:t>
            </w:r>
            <w:r w:rsidRPr="00867372">
              <w:rPr>
                <w:rFonts w:ascii="CenturyOldst" w:hAnsi="CenturyOldst" w:cs="ＭＳ Ｐゴシック" w:hint="eastAsia"/>
                <w:color w:val="auto"/>
                <w:sz w:val="18"/>
                <w:szCs w:val="18"/>
              </w:rPr>
              <w:t>，</w:t>
            </w:r>
            <w:r w:rsidRPr="00867372">
              <w:rPr>
                <w:rFonts w:ascii="CenturyOldst" w:hAnsi="CenturyOldst" w:cs="ＭＳ Ｐゴシック" w:hint="eastAsia"/>
                <w:color w:val="auto"/>
                <w:sz w:val="18"/>
                <w:szCs w:val="18"/>
              </w:rPr>
              <w:t>Model Dialog</w:t>
            </w:r>
            <w:r w:rsidRPr="00867372">
              <w:rPr>
                <w:rFonts w:ascii="CenturyOldst" w:hAnsi="CenturyOldst" w:cs="ＭＳ Ｐゴシック"/>
                <w:color w:val="auto"/>
                <w:sz w:val="18"/>
                <w:szCs w:val="18"/>
              </w:rPr>
              <w:br/>
            </w:r>
            <w:r w:rsidRPr="00867372">
              <w:rPr>
                <w:rFonts w:ascii="CenturyOldst" w:hAnsi="ＭＳ 明朝" w:cs="ＭＳ Ｐゴシック"/>
                <w:color w:val="auto"/>
                <w:sz w:val="18"/>
                <w:szCs w:val="18"/>
              </w:rPr>
              <w:t>②</w:t>
            </w:r>
            <w:r w:rsidRPr="00867372">
              <w:rPr>
                <w:rFonts w:ascii="CenturyOldst" w:hAnsi="ＭＳ 明朝" w:cs="ＭＳ Ｐゴシック" w:hint="eastAsia"/>
                <w:color w:val="auto"/>
                <w:sz w:val="18"/>
                <w:szCs w:val="18"/>
              </w:rPr>
              <w:t>③</w:t>
            </w:r>
            <w:r w:rsidRPr="00867372">
              <w:rPr>
                <w:rFonts w:ascii="CenturyOldst" w:hAnsi="CenturyOldst" w:cs="ＭＳ Ｐゴシック"/>
                <w:color w:val="auto"/>
                <w:sz w:val="18"/>
                <w:szCs w:val="18"/>
              </w:rPr>
              <w:t>Speaking and Writing Output</w:t>
            </w:r>
            <w:r w:rsidRPr="00867372">
              <w:rPr>
                <w:rFonts w:ascii="CenturyOldst" w:hAnsi="CenturyOldst" w:cs="ＭＳ Ｐゴシック"/>
                <w:color w:val="auto"/>
                <w:sz w:val="18"/>
                <w:szCs w:val="18"/>
              </w:rPr>
              <w:br/>
            </w:r>
            <w:r w:rsidRPr="00867372">
              <w:rPr>
                <w:rFonts w:ascii="CenturyOldst" w:hAnsi="ＭＳ 明朝" w:cs="ＭＳ Ｐゴシック" w:hint="eastAsia"/>
                <w:color w:val="auto"/>
                <w:sz w:val="18"/>
                <w:szCs w:val="18"/>
              </w:rPr>
              <w:t>④</w:t>
            </w:r>
            <w:r w:rsidRPr="00867372">
              <w:rPr>
                <w:rFonts w:ascii="CenturyOldst" w:hAnsi="CenturyOldst" w:cs="ＭＳ Ｐゴシック"/>
                <w:color w:val="auto"/>
                <w:sz w:val="18"/>
                <w:szCs w:val="18"/>
              </w:rPr>
              <w:t>Grammar Compass</w:t>
            </w:r>
          </w:p>
        </w:tc>
        <w:tc>
          <w:tcPr>
            <w:tcW w:w="2552" w:type="dxa"/>
            <w:tcBorders>
              <w:top w:val="nil"/>
              <w:left w:val="single" w:sz="4" w:space="0" w:color="auto"/>
              <w:bottom w:val="single" w:sz="4" w:space="0" w:color="auto"/>
              <w:right w:val="single" w:sz="4" w:space="0" w:color="auto"/>
            </w:tcBorders>
            <w:shd w:val="clear" w:color="auto" w:fill="auto"/>
            <w:vAlign w:val="center"/>
            <w:hideMark/>
          </w:tcPr>
          <w:p w14:paraId="497CFC6F" w14:textId="77777777" w:rsidR="00CB5591" w:rsidRPr="00867372" w:rsidRDefault="00CB5591" w:rsidP="000B111E">
            <w:pPr>
              <w:widowControl/>
              <w:overflowPunct/>
              <w:adjustRightInd/>
              <w:snapToGrid w:val="0"/>
              <w:textAlignment w:val="auto"/>
              <w:rPr>
                <w:rFonts w:ascii="CenturyOldst" w:hAnsi="CenturyOldst" w:cs="ＭＳ Ｐゴシック"/>
                <w:color w:val="auto"/>
                <w:sz w:val="18"/>
                <w:szCs w:val="18"/>
              </w:rPr>
            </w:pPr>
            <w:r w:rsidRPr="00867372">
              <w:rPr>
                <w:rFonts w:ascii="CenturyOldst" w:hAnsi="ＭＳ 明朝" w:cs="ＭＳ Ｐゴシック" w:hint="eastAsia"/>
                <w:color w:val="auto"/>
                <w:sz w:val="18"/>
                <w:szCs w:val="18"/>
              </w:rPr>
              <w:t>助動詞の</w:t>
            </w:r>
            <w:r w:rsidR="00453A74" w:rsidRPr="00867372">
              <w:rPr>
                <w:rFonts w:ascii="CenturyOldst" w:hAnsi="ＭＳ 明朝" w:cs="ＭＳ Ｐゴシック" w:hint="eastAsia"/>
                <w:color w:val="auto"/>
                <w:sz w:val="18"/>
                <w:szCs w:val="18"/>
              </w:rPr>
              <w:t>用法や</w:t>
            </w:r>
            <w:r w:rsidR="00784D2D" w:rsidRPr="00867372">
              <w:rPr>
                <w:rFonts w:ascii="CenturyOldst" w:hAnsi="ＭＳ 明朝" w:cs="ＭＳ Ｐゴシック" w:hint="eastAsia"/>
                <w:color w:val="auto"/>
                <w:sz w:val="18"/>
                <w:szCs w:val="18"/>
              </w:rPr>
              <w:t>理由を述べる</w:t>
            </w:r>
            <w:r w:rsidR="00453A74" w:rsidRPr="00867372">
              <w:rPr>
                <w:rFonts w:ascii="CenturyOldst" w:hAnsi="ＭＳ 明朝" w:cs="ＭＳ Ｐゴシック" w:hint="eastAsia"/>
                <w:color w:val="auto"/>
                <w:sz w:val="18"/>
                <w:szCs w:val="18"/>
              </w:rPr>
              <w:t>表現</w:t>
            </w:r>
            <w:r w:rsidRPr="00867372">
              <w:rPr>
                <w:rFonts w:ascii="CenturyOldst" w:hAnsi="ＭＳ 明朝" w:cs="ＭＳ Ｐゴシック"/>
                <w:color w:val="auto"/>
                <w:sz w:val="18"/>
                <w:szCs w:val="18"/>
              </w:rPr>
              <w:t>を理解</w:t>
            </w:r>
            <w:r w:rsidRPr="00867372">
              <w:rPr>
                <w:rFonts w:ascii="CenturyOldst" w:hAnsi="ＭＳ 明朝" w:cs="ＭＳ Ｐゴシック" w:hint="eastAsia"/>
                <w:color w:val="auto"/>
                <w:sz w:val="18"/>
                <w:szCs w:val="18"/>
              </w:rPr>
              <w:t>させ，</w:t>
            </w:r>
            <w:r w:rsidR="00453A74" w:rsidRPr="00867372">
              <w:rPr>
                <w:rFonts w:ascii="CenturyOldst" w:hAnsi="ＭＳ 明朝" w:cs="ＭＳ Ｐゴシック" w:hint="eastAsia"/>
                <w:color w:val="auto"/>
                <w:sz w:val="18"/>
                <w:szCs w:val="18"/>
              </w:rPr>
              <w:t>それらを活用して，</w:t>
            </w:r>
            <w:r w:rsidRPr="00867372">
              <w:rPr>
                <w:rFonts w:ascii="CenturyOldst" w:hAnsi="ＭＳ 明朝" w:cs="ＭＳ Ｐゴシック" w:hint="eastAsia"/>
                <w:color w:val="auto"/>
                <w:sz w:val="18"/>
                <w:szCs w:val="18"/>
              </w:rPr>
              <w:t>本物の犬とロボットの犬のどちら</w:t>
            </w:r>
            <w:r w:rsidR="00453A74" w:rsidRPr="00867372">
              <w:rPr>
                <w:rFonts w:ascii="CenturyOldst" w:hAnsi="ＭＳ 明朝" w:cs="ＭＳ Ｐゴシック" w:hint="eastAsia"/>
                <w:color w:val="auto"/>
                <w:sz w:val="18"/>
                <w:szCs w:val="18"/>
              </w:rPr>
              <w:t>を飼いたい</w:t>
            </w:r>
            <w:r w:rsidRPr="00867372">
              <w:rPr>
                <w:rFonts w:ascii="CenturyOldst" w:hAnsi="ＭＳ 明朝" w:cs="ＭＳ Ｐゴシック" w:hint="eastAsia"/>
                <w:color w:val="auto"/>
                <w:sz w:val="18"/>
                <w:szCs w:val="18"/>
              </w:rPr>
              <w:t>かについて自分の意見とその根拠を話したり，書いたりさせる。</w:t>
            </w:r>
          </w:p>
        </w:tc>
        <w:tc>
          <w:tcPr>
            <w:tcW w:w="1417" w:type="dxa"/>
            <w:tcBorders>
              <w:top w:val="nil"/>
              <w:left w:val="nil"/>
              <w:bottom w:val="single" w:sz="4" w:space="0" w:color="auto"/>
              <w:right w:val="single" w:sz="4" w:space="0" w:color="auto"/>
            </w:tcBorders>
            <w:shd w:val="clear" w:color="auto" w:fill="auto"/>
            <w:vAlign w:val="center"/>
            <w:hideMark/>
          </w:tcPr>
          <w:p w14:paraId="5AED1C2B" w14:textId="77777777" w:rsidR="00CB5591" w:rsidRPr="00867372" w:rsidRDefault="00CB5591" w:rsidP="000B111E">
            <w:pPr>
              <w:widowControl/>
              <w:overflowPunct/>
              <w:adjustRightInd/>
              <w:snapToGrid w:val="0"/>
              <w:jc w:val="center"/>
              <w:textAlignment w:val="auto"/>
              <w:rPr>
                <w:rFonts w:ascii="CenturyOldst" w:hAnsi="CenturyOldst" w:cs="ＭＳ Ｐゴシック"/>
                <w:color w:val="auto"/>
                <w:sz w:val="18"/>
                <w:szCs w:val="18"/>
              </w:rPr>
            </w:pPr>
            <w:r w:rsidRPr="00867372">
              <w:rPr>
                <w:rFonts w:ascii="CenturyOldst" w:hAnsi="ＭＳ 明朝" w:cs="ＭＳ Ｐゴシック" w:hint="eastAsia"/>
                <w:color w:val="auto"/>
                <w:sz w:val="18"/>
                <w:szCs w:val="18"/>
              </w:rPr>
              <w:t>助動詞</w:t>
            </w:r>
          </w:p>
        </w:tc>
        <w:tc>
          <w:tcPr>
            <w:tcW w:w="650" w:type="dxa"/>
            <w:tcBorders>
              <w:top w:val="nil"/>
              <w:left w:val="nil"/>
              <w:bottom w:val="single" w:sz="4" w:space="0" w:color="auto"/>
              <w:right w:val="single" w:sz="4" w:space="0" w:color="auto"/>
            </w:tcBorders>
            <w:shd w:val="clear" w:color="auto" w:fill="auto"/>
            <w:vAlign w:val="center"/>
            <w:hideMark/>
          </w:tcPr>
          <w:p w14:paraId="555E8266" w14:textId="77777777" w:rsidR="00CB5591" w:rsidRPr="00867372" w:rsidRDefault="00CB5591" w:rsidP="000B111E">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4</w:t>
            </w:r>
          </w:p>
        </w:tc>
        <w:tc>
          <w:tcPr>
            <w:tcW w:w="478" w:type="dxa"/>
            <w:tcBorders>
              <w:top w:val="nil"/>
              <w:left w:val="nil"/>
              <w:bottom w:val="single" w:sz="4" w:space="0" w:color="auto"/>
              <w:right w:val="single" w:sz="8" w:space="0" w:color="auto"/>
            </w:tcBorders>
            <w:shd w:val="clear" w:color="auto" w:fill="auto"/>
            <w:vAlign w:val="center"/>
            <w:hideMark/>
          </w:tcPr>
          <w:p w14:paraId="25BD68A9" w14:textId="77777777" w:rsidR="00CB5591" w:rsidRPr="00867372" w:rsidRDefault="00CB5591" w:rsidP="000B111E">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11</w:t>
            </w:r>
          </w:p>
        </w:tc>
      </w:tr>
      <w:tr w:rsidR="008728A1" w:rsidRPr="00867372" w14:paraId="2917E9CD" w14:textId="77777777" w:rsidTr="00A24422">
        <w:trPr>
          <w:trHeight w:val="2104"/>
        </w:trPr>
        <w:tc>
          <w:tcPr>
            <w:tcW w:w="568" w:type="dxa"/>
            <w:vMerge/>
            <w:tcBorders>
              <w:left w:val="single" w:sz="8" w:space="0" w:color="auto"/>
              <w:right w:val="single" w:sz="4" w:space="0" w:color="auto"/>
            </w:tcBorders>
            <w:shd w:val="clear" w:color="auto" w:fill="auto"/>
            <w:vAlign w:val="center"/>
            <w:hideMark/>
          </w:tcPr>
          <w:p w14:paraId="2E217E83" w14:textId="77777777" w:rsidR="00CB5591" w:rsidRPr="00867372" w:rsidRDefault="00CB5591" w:rsidP="000B111E">
            <w:pPr>
              <w:widowControl/>
              <w:overflowPunct/>
              <w:adjustRightInd/>
              <w:snapToGrid w:val="0"/>
              <w:jc w:val="center"/>
              <w:textAlignment w:val="auto"/>
              <w:rPr>
                <w:rFonts w:ascii="CenturyOldst" w:eastAsia="ＭＳ Ｐゴシック" w:hAnsi="CenturyOldst" w:cs="CenturyOldst"/>
                <w:color w:val="auto"/>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14:paraId="55FF240E" w14:textId="77777777" w:rsidR="00CB5591" w:rsidRPr="00867372" w:rsidRDefault="00CB5591" w:rsidP="000B111E">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13</w:t>
            </w:r>
          </w:p>
        </w:tc>
        <w:tc>
          <w:tcPr>
            <w:tcW w:w="1842" w:type="dxa"/>
            <w:tcBorders>
              <w:top w:val="nil"/>
              <w:left w:val="nil"/>
              <w:bottom w:val="single" w:sz="4" w:space="0" w:color="auto"/>
              <w:right w:val="nil"/>
            </w:tcBorders>
            <w:shd w:val="clear" w:color="auto" w:fill="auto"/>
            <w:vAlign w:val="center"/>
            <w:hideMark/>
          </w:tcPr>
          <w:p w14:paraId="38171D54" w14:textId="77777777" w:rsidR="00CB5591" w:rsidRPr="00867372" w:rsidRDefault="00CB5591" w:rsidP="000B111E">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Should Calligraphy Be a Required Subject?</w:t>
            </w:r>
          </w:p>
        </w:tc>
        <w:tc>
          <w:tcPr>
            <w:tcW w:w="1843" w:type="dxa"/>
            <w:tcBorders>
              <w:top w:val="nil"/>
              <w:left w:val="single" w:sz="4" w:space="0" w:color="auto"/>
              <w:bottom w:val="single" w:sz="4" w:space="0" w:color="auto"/>
              <w:right w:val="nil"/>
            </w:tcBorders>
            <w:shd w:val="clear" w:color="auto" w:fill="auto"/>
            <w:vAlign w:val="center"/>
            <w:hideMark/>
          </w:tcPr>
          <w:p w14:paraId="69CCFD19" w14:textId="77777777" w:rsidR="00CB5591" w:rsidRPr="00867372" w:rsidRDefault="00CB5591" w:rsidP="00F57BFF">
            <w:pPr>
              <w:widowControl/>
              <w:overflowPunct/>
              <w:adjustRightInd/>
              <w:snapToGrid w:val="0"/>
              <w:jc w:val="center"/>
              <w:textAlignment w:val="auto"/>
              <w:rPr>
                <w:rFonts w:ascii="CenturyOldst" w:hAnsi="CenturyOldst" w:cs="ＭＳ Ｐゴシック"/>
                <w:color w:val="auto"/>
                <w:sz w:val="18"/>
                <w:szCs w:val="18"/>
              </w:rPr>
            </w:pPr>
            <w:r w:rsidRPr="00867372">
              <w:rPr>
                <w:rFonts w:ascii="CenturyOldst" w:hAnsi="ＭＳ 明朝" w:cs="ＭＳ Ｐゴシック"/>
                <w:color w:val="auto"/>
                <w:sz w:val="18"/>
                <w:szCs w:val="18"/>
              </w:rPr>
              <w:t>①</w:t>
            </w:r>
            <w:r w:rsidRPr="00867372">
              <w:rPr>
                <w:rFonts w:ascii="CenturyOldst" w:hAnsi="CenturyOldst" w:cs="ＭＳ Ｐゴシック"/>
                <w:color w:val="auto"/>
                <w:sz w:val="18"/>
                <w:szCs w:val="18"/>
              </w:rPr>
              <w:t>Word</w:t>
            </w:r>
            <w:r w:rsidRPr="00867372">
              <w:rPr>
                <w:rFonts w:ascii="CenturyOldst" w:hAnsi="CenturyOldst" w:cs="ＭＳ Ｐゴシック" w:hint="eastAsia"/>
                <w:color w:val="auto"/>
                <w:sz w:val="18"/>
                <w:szCs w:val="18"/>
              </w:rPr>
              <w:t xml:space="preserve"> </w:t>
            </w:r>
            <w:r w:rsidRPr="00867372">
              <w:rPr>
                <w:rFonts w:ascii="CenturyOldst" w:hAnsi="CenturyOldst" w:cs="ＭＳ Ｐゴシック"/>
                <w:color w:val="auto"/>
                <w:sz w:val="18"/>
                <w:szCs w:val="18"/>
              </w:rPr>
              <w:t>and Expression Input</w:t>
            </w:r>
            <w:r w:rsidRPr="00867372">
              <w:rPr>
                <w:rFonts w:ascii="CenturyOldst" w:hAnsi="CenturyOldst" w:cs="ＭＳ Ｐゴシック" w:hint="eastAsia"/>
                <w:color w:val="auto"/>
                <w:sz w:val="18"/>
                <w:szCs w:val="18"/>
              </w:rPr>
              <w:t>，</w:t>
            </w:r>
            <w:r w:rsidRPr="00867372">
              <w:rPr>
                <w:rFonts w:ascii="CenturyOldst" w:hAnsi="CenturyOldst" w:cs="ＭＳ Ｐゴシック" w:hint="eastAsia"/>
                <w:color w:val="auto"/>
                <w:sz w:val="18"/>
                <w:szCs w:val="18"/>
              </w:rPr>
              <w:t>Model Dialog</w:t>
            </w:r>
            <w:r w:rsidRPr="00867372">
              <w:rPr>
                <w:rFonts w:ascii="CenturyOldst" w:hAnsi="CenturyOldst" w:cs="ＭＳ Ｐゴシック"/>
                <w:color w:val="auto"/>
                <w:sz w:val="18"/>
                <w:szCs w:val="18"/>
              </w:rPr>
              <w:br/>
            </w:r>
            <w:r w:rsidRPr="00867372">
              <w:rPr>
                <w:rFonts w:ascii="CenturyOldst" w:hAnsi="ＭＳ 明朝" w:cs="ＭＳ Ｐゴシック"/>
                <w:color w:val="auto"/>
                <w:sz w:val="18"/>
                <w:szCs w:val="18"/>
              </w:rPr>
              <w:t>②</w:t>
            </w:r>
            <w:r w:rsidRPr="00867372">
              <w:rPr>
                <w:rFonts w:ascii="CenturyOldst" w:hAnsi="ＭＳ 明朝" w:cs="ＭＳ Ｐゴシック" w:hint="eastAsia"/>
                <w:color w:val="auto"/>
                <w:sz w:val="18"/>
                <w:szCs w:val="18"/>
              </w:rPr>
              <w:t>③</w:t>
            </w:r>
            <w:r w:rsidRPr="00867372">
              <w:rPr>
                <w:rFonts w:ascii="CenturyOldst" w:hAnsi="CenturyOldst" w:cs="ＭＳ Ｐゴシック"/>
                <w:color w:val="auto"/>
                <w:sz w:val="18"/>
                <w:szCs w:val="18"/>
              </w:rPr>
              <w:t>Speaking and Writing Output</w:t>
            </w:r>
            <w:r w:rsidRPr="00867372">
              <w:rPr>
                <w:rFonts w:ascii="CenturyOldst" w:hAnsi="CenturyOldst" w:cs="ＭＳ Ｐゴシック"/>
                <w:color w:val="auto"/>
                <w:sz w:val="18"/>
                <w:szCs w:val="18"/>
              </w:rPr>
              <w:br/>
            </w:r>
            <w:r w:rsidRPr="00867372">
              <w:rPr>
                <w:rFonts w:ascii="CenturyOldst" w:hAnsi="ＭＳ 明朝" w:cs="ＭＳ Ｐゴシック" w:hint="eastAsia"/>
                <w:color w:val="auto"/>
                <w:sz w:val="18"/>
                <w:szCs w:val="18"/>
              </w:rPr>
              <w:t>④</w:t>
            </w:r>
            <w:r w:rsidRPr="00867372">
              <w:rPr>
                <w:rFonts w:ascii="CenturyOldst" w:hAnsi="CenturyOldst" w:cs="ＭＳ Ｐゴシック"/>
                <w:color w:val="auto"/>
                <w:sz w:val="18"/>
                <w:szCs w:val="18"/>
              </w:rPr>
              <w:t>Grammar Compass</w:t>
            </w:r>
          </w:p>
        </w:tc>
        <w:tc>
          <w:tcPr>
            <w:tcW w:w="2552" w:type="dxa"/>
            <w:tcBorders>
              <w:top w:val="nil"/>
              <w:left w:val="single" w:sz="4" w:space="0" w:color="auto"/>
              <w:bottom w:val="single" w:sz="4" w:space="0" w:color="auto"/>
              <w:right w:val="single" w:sz="4" w:space="0" w:color="auto"/>
            </w:tcBorders>
            <w:shd w:val="clear" w:color="auto" w:fill="auto"/>
            <w:vAlign w:val="center"/>
            <w:hideMark/>
          </w:tcPr>
          <w:p w14:paraId="7816A343" w14:textId="77777777" w:rsidR="00CB5591" w:rsidRPr="00867372" w:rsidRDefault="00CB5591" w:rsidP="000B111E">
            <w:pPr>
              <w:widowControl/>
              <w:overflowPunct/>
              <w:adjustRightInd/>
              <w:snapToGrid w:val="0"/>
              <w:textAlignment w:val="auto"/>
              <w:rPr>
                <w:rFonts w:ascii="CenturyOldst" w:hAnsi="CenturyOldst" w:cs="ＭＳ Ｐゴシック"/>
                <w:color w:val="auto"/>
                <w:sz w:val="18"/>
                <w:szCs w:val="18"/>
              </w:rPr>
            </w:pPr>
            <w:r w:rsidRPr="00867372">
              <w:rPr>
                <w:rFonts w:ascii="CenturyOldst" w:hAnsi="ＭＳ 明朝" w:cs="ＭＳ Ｐゴシック" w:hint="eastAsia"/>
                <w:color w:val="auto"/>
                <w:sz w:val="18"/>
                <w:szCs w:val="18"/>
              </w:rPr>
              <w:t>受け身</w:t>
            </w:r>
            <w:r w:rsidRPr="00867372">
              <w:rPr>
                <w:rFonts w:ascii="CenturyOldst" w:hAnsi="ＭＳ 明朝" w:cs="ＭＳ Ｐゴシック"/>
                <w:color w:val="auto"/>
                <w:sz w:val="18"/>
                <w:szCs w:val="18"/>
              </w:rPr>
              <w:t>の</w:t>
            </w:r>
            <w:r w:rsidR="00453A74" w:rsidRPr="00867372">
              <w:rPr>
                <w:rFonts w:ascii="CenturyOldst" w:hAnsi="ＭＳ 明朝" w:cs="ＭＳ Ｐゴシック" w:hint="eastAsia"/>
                <w:color w:val="auto"/>
                <w:sz w:val="18"/>
                <w:szCs w:val="18"/>
              </w:rPr>
              <w:t>用法や</w:t>
            </w:r>
            <w:r w:rsidR="00784D2D" w:rsidRPr="00867372">
              <w:rPr>
                <w:rFonts w:ascii="CenturyOldst" w:hAnsi="ＭＳ 明朝" w:cs="ＭＳ Ｐゴシック" w:hint="eastAsia"/>
                <w:color w:val="auto"/>
                <w:sz w:val="18"/>
                <w:szCs w:val="18"/>
              </w:rPr>
              <w:t>引用する</w:t>
            </w:r>
            <w:r w:rsidR="00453A74" w:rsidRPr="00867372">
              <w:rPr>
                <w:rFonts w:ascii="CenturyOldst" w:hAnsi="ＭＳ 明朝" w:cs="ＭＳ Ｐゴシック" w:hint="eastAsia"/>
                <w:color w:val="auto"/>
                <w:sz w:val="18"/>
                <w:szCs w:val="18"/>
              </w:rPr>
              <w:t>表現を</w:t>
            </w:r>
            <w:r w:rsidRPr="00867372">
              <w:rPr>
                <w:rFonts w:ascii="CenturyOldst" w:hAnsi="ＭＳ 明朝" w:cs="ＭＳ Ｐゴシック"/>
                <w:color w:val="auto"/>
                <w:sz w:val="18"/>
                <w:szCs w:val="18"/>
              </w:rPr>
              <w:t>理解させ，</w:t>
            </w:r>
            <w:r w:rsidR="00453A74" w:rsidRPr="00867372">
              <w:rPr>
                <w:rFonts w:ascii="CenturyOldst" w:hAnsi="ＭＳ 明朝" w:cs="ＭＳ Ｐゴシック" w:hint="eastAsia"/>
                <w:color w:val="auto"/>
                <w:sz w:val="18"/>
                <w:szCs w:val="18"/>
              </w:rPr>
              <w:t>それらを活用して，</w:t>
            </w:r>
            <w:r w:rsidR="005B35BC" w:rsidRPr="00867372">
              <w:rPr>
                <w:rFonts w:ascii="CenturyOldst" w:hAnsi="ＭＳ 明朝" w:cs="ＭＳ Ｐゴシック" w:hint="eastAsia"/>
                <w:color w:val="auto"/>
                <w:sz w:val="18"/>
                <w:szCs w:val="18"/>
              </w:rPr>
              <w:t>もっと時間をかけて学ぶべき教科に</w:t>
            </w:r>
            <w:r w:rsidRPr="00867372">
              <w:rPr>
                <w:rFonts w:ascii="CenturyOldst" w:hAnsi="ＭＳ 明朝" w:cs="ＭＳ Ｐゴシック" w:hint="eastAsia"/>
                <w:color w:val="auto"/>
                <w:sz w:val="18"/>
                <w:szCs w:val="18"/>
              </w:rPr>
              <w:t>ついて自分の意見とその根拠を話したり，書いたりさせる。</w:t>
            </w:r>
          </w:p>
        </w:tc>
        <w:tc>
          <w:tcPr>
            <w:tcW w:w="1417" w:type="dxa"/>
            <w:tcBorders>
              <w:top w:val="nil"/>
              <w:left w:val="nil"/>
              <w:bottom w:val="single" w:sz="4" w:space="0" w:color="auto"/>
              <w:right w:val="single" w:sz="4" w:space="0" w:color="auto"/>
            </w:tcBorders>
            <w:shd w:val="clear" w:color="auto" w:fill="auto"/>
            <w:vAlign w:val="center"/>
            <w:hideMark/>
          </w:tcPr>
          <w:p w14:paraId="178232DC" w14:textId="77777777" w:rsidR="00CB5591" w:rsidRPr="00867372" w:rsidRDefault="00CB5591" w:rsidP="000B111E">
            <w:pPr>
              <w:widowControl/>
              <w:overflowPunct/>
              <w:adjustRightInd/>
              <w:snapToGrid w:val="0"/>
              <w:jc w:val="center"/>
              <w:textAlignment w:val="auto"/>
              <w:rPr>
                <w:rFonts w:ascii="CenturyOldst" w:hAnsi="CenturyOldst" w:cs="ＭＳ Ｐゴシック"/>
                <w:color w:val="auto"/>
                <w:sz w:val="18"/>
                <w:szCs w:val="18"/>
              </w:rPr>
            </w:pPr>
            <w:r w:rsidRPr="00867372">
              <w:rPr>
                <w:rFonts w:ascii="CenturyOldst" w:hAnsi="ＭＳ 明朝" w:cs="ＭＳ Ｐゴシック" w:hint="eastAsia"/>
                <w:color w:val="auto"/>
                <w:sz w:val="18"/>
                <w:szCs w:val="18"/>
              </w:rPr>
              <w:t>受け身</w:t>
            </w:r>
          </w:p>
        </w:tc>
        <w:tc>
          <w:tcPr>
            <w:tcW w:w="650" w:type="dxa"/>
            <w:tcBorders>
              <w:top w:val="nil"/>
              <w:left w:val="single" w:sz="4" w:space="0" w:color="auto"/>
              <w:bottom w:val="single" w:sz="4" w:space="0" w:color="000000"/>
              <w:right w:val="single" w:sz="4" w:space="0" w:color="auto"/>
            </w:tcBorders>
            <w:shd w:val="clear" w:color="auto" w:fill="auto"/>
            <w:vAlign w:val="center"/>
            <w:hideMark/>
          </w:tcPr>
          <w:p w14:paraId="78E5DC96" w14:textId="77777777" w:rsidR="00CB5591" w:rsidRPr="00867372" w:rsidRDefault="00CB5591" w:rsidP="000B111E">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4</w:t>
            </w:r>
          </w:p>
        </w:tc>
        <w:tc>
          <w:tcPr>
            <w:tcW w:w="478" w:type="dxa"/>
            <w:tcBorders>
              <w:top w:val="nil"/>
              <w:left w:val="nil"/>
              <w:bottom w:val="single" w:sz="4" w:space="0" w:color="auto"/>
              <w:right w:val="single" w:sz="8" w:space="0" w:color="auto"/>
            </w:tcBorders>
            <w:shd w:val="clear" w:color="auto" w:fill="auto"/>
            <w:vAlign w:val="center"/>
            <w:hideMark/>
          </w:tcPr>
          <w:p w14:paraId="254C6F50" w14:textId="77777777" w:rsidR="00987EE7" w:rsidRPr="00867372" w:rsidRDefault="00CB5591" w:rsidP="000B111E">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11</w:t>
            </w:r>
          </w:p>
          <w:p w14:paraId="00571D9E" w14:textId="77777777" w:rsidR="00CB5591" w:rsidRPr="00867372" w:rsidRDefault="00987EE7" w:rsidP="000B111E">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12</w:t>
            </w:r>
          </w:p>
        </w:tc>
      </w:tr>
      <w:tr w:rsidR="008728A1" w:rsidRPr="00867372" w14:paraId="6E2E6BF5" w14:textId="77777777" w:rsidTr="00A24422">
        <w:trPr>
          <w:trHeight w:val="986"/>
        </w:trPr>
        <w:tc>
          <w:tcPr>
            <w:tcW w:w="568" w:type="dxa"/>
            <w:vMerge/>
            <w:tcBorders>
              <w:top w:val="single" w:sz="4" w:space="0" w:color="auto"/>
              <w:left w:val="single" w:sz="8" w:space="0" w:color="auto"/>
              <w:bottom w:val="single" w:sz="4" w:space="0" w:color="auto"/>
              <w:right w:val="single" w:sz="4" w:space="0" w:color="auto"/>
            </w:tcBorders>
            <w:shd w:val="clear" w:color="auto" w:fill="auto"/>
            <w:vAlign w:val="center"/>
          </w:tcPr>
          <w:p w14:paraId="1571282E" w14:textId="77777777" w:rsidR="00CB5591" w:rsidRPr="00867372" w:rsidRDefault="00CB5591" w:rsidP="000B111E">
            <w:pPr>
              <w:widowControl/>
              <w:overflowPunct/>
              <w:adjustRightInd/>
              <w:snapToGrid w:val="0"/>
              <w:jc w:val="center"/>
              <w:textAlignment w:val="auto"/>
              <w:rPr>
                <w:rFonts w:ascii="CenturyOldst" w:eastAsia="ＭＳ Ｐゴシック" w:hAnsi="CenturyOldst" w:cs="CenturyOldst"/>
                <w:color w:val="auto"/>
                <w:sz w:val="18"/>
                <w:szCs w:val="18"/>
              </w:rPr>
            </w:pPr>
          </w:p>
        </w:tc>
        <w:tc>
          <w:tcPr>
            <w:tcW w:w="1134" w:type="dxa"/>
            <w:tcBorders>
              <w:top w:val="nil"/>
              <w:left w:val="nil"/>
              <w:bottom w:val="single" w:sz="4" w:space="0" w:color="auto"/>
              <w:right w:val="single" w:sz="4" w:space="0" w:color="auto"/>
            </w:tcBorders>
            <w:shd w:val="clear" w:color="auto" w:fill="auto"/>
            <w:vAlign w:val="center"/>
          </w:tcPr>
          <w:p w14:paraId="311F323F" w14:textId="77777777" w:rsidR="00CB5591" w:rsidRPr="00867372" w:rsidRDefault="00CB5591" w:rsidP="000B111E">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 xml:space="preserve">Skill </w:t>
            </w:r>
            <w:r w:rsidRPr="00867372">
              <w:rPr>
                <w:rFonts w:ascii="CenturyOldst" w:eastAsia="ＭＳ Ｐゴシック" w:hAnsi="CenturyOldst" w:cs="CenturyOldst" w:hint="eastAsia"/>
                <w:color w:val="auto"/>
                <w:sz w:val="18"/>
                <w:szCs w:val="18"/>
              </w:rPr>
              <w:t>4</w:t>
            </w:r>
          </w:p>
        </w:tc>
        <w:tc>
          <w:tcPr>
            <w:tcW w:w="1842" w:type="dxa"/>
            <w:tcBorders>
              <w:top w:val="nil"/>
              <w:left w:val="nil"/>
              <w:bottom w:val="single" w:sz="4" w:space="0" w:color="auto"/>
              <w:right w:val="nil"/>
            </w:tcBorders>
            <w:shd w:val="clear" w:color="auto" w:fill="auto"/>
            <w:vAlign w:val="center"/>
          </w:tcPr>
          <w:p w14:paraId="14D763F2" w14:textId="77777777" w:rsidR="00CB5591" w:rsidRPr="00867372" w:rsidRDefault="00CB5591" w:rsidP="000B111E">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hint="eastAsia"/>
                <w:color w:val="auto"/>
                <w:sz w:val="18"/>
                <w:szCs w:val="18"/>
              </w:rPr>
              <w:t>D</w:t>
            </w:r>
            <w:r w:rsidRPr="00867372">
              <w:rPr>
                <w:rFonts w:ascii="CenturyOldst" w:eastAsia="ＭＳ Ｐゴシック" w:hAnsi="CenturyOldst" w:cs="CenturyOldst"/>
                <w:color w:val="auto"/>
                <w:sz w:val="18"/>
                <w:szCs w:val="18"/>
              </w:rPr>
              <w:t>ebate</w:t>
            </w:r>
          </w:p>
        </w:tc>
        <w:tc>
          <w:tcPr>
            <w:tcW w:w="1843" w:type="dxa"/>
            <w:tcBorders>
              <w:top w:val="nil"/>
              <w:left w:val="single" w:sz="4" w:space="0" w:color="auto"/>
              <w:bottom w:val="single" w:sz="4" w:space="0" w:color="auto"/>
              <w:right w:val="nil"/>
            </w:tcBorders>
            <w:shd w:val="clear" w:color="auto" w:fill="auto"/>
            <w:vAlign w:val="center"/>
          </w:tcPr>
          <w:p w14:paraId="2621F237" w14:textId="77777777" w:rsidR="00CB5591" w:rsidRPr="00867372" w:rsidRDefault="00CB5591" w:rsidP="00F57BFF">
            <w:pPr>
              <w:widowControl/>
              <w:overflowPunct/>
              <w:adjustRightInd/>
              <w:snapToGrid w:val="0"/>
              <w:jc w:val="center"/>
              <w:textAlignment w:val="auto"/>
              <w:rPr>
                <w:rFonts w:ascii="CenturyOldst" w:hAnsi="ＭＳ 明朝" w:cs="ＭＳ Ｐゴシック"/>
                <w:color w:val="auto"/>
                <w:sz w:val="18"/>
                <w:szCs w:val="18"/>
              </w:rPr>
            </w:pPr>
          </w:p>
        </w:tc>
        <w:tc>
          <w:tcPr>
            <w:tcW w:w="2552" w:type="dxa"/>
            <w:tcBorders>
              <w:top w:val="nil"/>
              <w:left w:val="single" w:sz="4" w:space="0" w:color="auto"/>
              <w:bottom w:val="single" w:sz="4" w:space="0" w:color="auto"/>
              <w:right w:val="single" w:sz="4" w:space="0" w:color="auto"/>
            </w:tcBorders>
            <w:shd w:val="clear" w:color="auto" w:fill="auto"/>
            <w:vAlign w:val="center"/>
          </w:tcPr>
          <w:p w14:paraId="7F55DD67" w14:textId="77777777" w:rsidR="00CB5591" w:rsidRPr="00867372" w:rsidRDefault="00CB5591" w:rsidP="000B111E">
            <w:pPr>
              <w:widowControl/>
              <w:overflowPunct/>
              <w:adjustRightInd/>
              <w:snapToGrid w:val="0"/>
              <w:textAlignment w:val="auto"/>
              <w:rPr>
                <w:rFonts w:ascii="CenturyOldst" w:hAnsi="ＭＳ 明朝" w:cs="ＭＳ Ｐゴシック"/>
                <w:color w:val="auto"/>
                <w:sz w:val="18"/>
                <w:szCs w:val="18"/>
              </w:rPr>
            </w:pPr>
            <w:r w:rsidRPr="00867372">
              <w:rPr>
                <w:rFonts w:ascii="CenturyOldst" w:hAnsi="ＭＳ 明朝" w:cs="ＭＳ Ｐゴシック" w:hint="eastAsia"/>
                <w:color w:val="auto"/>
                <w:sz w:val="18"/>
                <w:szCs w:val="18"/>
              </w:rPr>
              <w:t>ディベート</w:t>
            </w:r>
            <w:r w:rsidR="00453A74" w:rsidRPr="00867372">
              <w:rPr>
                <w:rFonts w:ascii="CenturyOldst" w:hAnsi="ＭＳ 明朝" w:cs="ＭＳ Ｐゴシック" w:hint="eastAsia"/>
                <w:color w:val="auto"/>
                <w:sz w:val="18"/>
                <w:szCs w:val="18"/>
              </w:rPr>
              <w:t>に取り組む際のテクニックを</w:t>
            </w:r>
            <w:r w:rsidR="00453A74" w:rsidRPr="00867372">
              <w:rPr>
                <w:rFonts w:ascii="CenturyOldst" w:hAnsi="ＭＳ 明朝" w:cs="ＭＳ Ｐゴシック"/>
                <w:color w:val="auto"/>
                <w:sz w:val="18"/>
                <w:szCs w:val="18"/>
              </w:rPr>
              <w:t>学び，</w:t>
            </w:r>
            <w:r w:rsidRPr="00867372">
              <w:rPr>
                <w:rFonts w:ascii="CenturyOldst" w:hAnsi="ＭＳ 明朝" w:cs="ＭＳ Ｐゴシック"/>
                <w:color w:val="auto"/>
                <w:sz w:val="18"/>
                <w:szCs w:val="18"/>
              </w:rPr>
              <w:t>実際</w:t>
            </w:r>
            <w:r w:rsidRPr="00867372">
              <w:rPr>
                <w:rFonts w:ascii="CenturyOldst" w:hAnsi="ＭＳ 明朝" w:cs="ＭＳ Ｐゴシック" w:hint="eastAsia"/>
                <w:color w:val="auto"/>
                <w:sz w:val="18"/>
                <w:szCs w:val="18"/>
              </w:rPr>
              <w:t>に取り組ませる。</w:t>
            </w:r>
          </w:p>
        </w:tc>
        <w:tc>
          <w:tcPr>
            <w:tcW w:w="1417" w:type="dxa"/>
            <w:tcBorders>
              <w:top w:val="nil"/>
              <w:left w:val="nil"/>
              <w:bottom w:val="single" w:sz="4" w:space="0" w:color="auto"/>
              <w:right w:val="single" w:sz="4" w:space="0" w:color="auto"/>
            </w:tcBorders>
            <w:shd w:val="clear" w:color="auto" w:fill="auto"/>
            <w:vAlign w:val="center"/>
          </w:tcPr>
          <w:p w14:paraId="1C1BA5D1" w14:textId="77777777" w:rsidR="00CB5591" w:rsidRPr="00867372" w:rsidRDefault="00CB5591" w:rsidP="000B111E">
            <w:pPr>
              <w:widowControl/>
              <w:overflowPunct/>
              <w:adjustRightInd/>
              <w:snapToGrid w:val="0"/>
              <w:jc w:val="center"/>
              <w:textAlignment w:val="auto"/>
              <w:rPr>
                <w:rFonts w:ascii="CenturyOldst" w:hAnsi="ＭＳ 明朝" w:cs="ＭＳ Ｐゴシック"/>
                <w:color w:val="auto"/>
                <w:sz w:val="18"/>
                <w:szCs w:val="18"/>
              </w:rPr>
            </w:pPr>
          </w:p>
        </w:tc>
        <w:tc>
          <w:tcPr>
            <w:tcW w:w="650" w:type="dxa"/>
            <w:tcBorders>
              <w:top w:val="nil"/>
              <w:left w:val="single" w:sz="4" w:space="0" w:color="auto"/>
              <w:bottom w:val="single" w:sz="4" w:space="0" w:color="auto"/>
              <w:right w:val="single" w:sz="4" w:space="0" w:color="auto"/>
            </w:tcBorders>
            <w:shd w:val="clear" w:color="auto" w:fill="auto"/>
            <w:vAlign w:val="center"/>
          </w:tcPr>
          <w:p w14:paraId="6BB4FDE4" w14:textId="77777777" w:rsidR="00CB5591" w:rsidRPr="00867372" w:rsidRDefault="00CB5591" w:rsidP="000B111E">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hint="eastAsia"/>
                <w:color w:val="auto"/>
                <w:sz w:val="18"/>
                <w:szCs w:val="18"/>
              </w:rPr>
              <w:t>※</w:t>
            </w:r>
          </w:p>
        </w:tc>
        <w:tc>
          <w:tcPr>
            <w:tcW w:w="478" w:type="dxa"/>
            <w:tcBorders>
              <w:top w:val="nil"/>
              <w:left w:val="nil"/>
              <w:bottom w:val="single" w:sz="4" w:space="0" w:color="auto"/>
              <w:right w:val="single" w:sz="8" w:space="0" w:color="auto"/>
            </w:tcBorders>
            <w:shd w:val="clear" w:color="auto" w:fill="auto"/>
            <w:vAlign w:val="center"/>
          </w:tcPr>
          <w:p w14:paraId="197D1229" w14:textId="77777777" w:rsidR="00CB5591" w:rsidRPr="00867372" w:rsidRDefault="00CB5591" w:rsidP="000B111E">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hint="eastAsia"/>
                <w:color w:val="auto"/>
                <w:sz w:val="18"/>
                <w:szCs w:val="18"/>
              </w:rPr>
              <w:t>1</w:t>
            </w:r>
            <w:r w:rsidRPr="00867372">
              <w:rPr>
                <w:rFonts w:ascii="CenturyOldst" w:eastAsia="ＭＳ Ｐゴシック" w:hAnsi="CenturyOldst" w:cs="CenturyOldst"/>
                <w:color w:val="auto"/>
                <w:sz w:val="18"/>
                <w:szCs w:val="18"/>
              </w:rPr>
              <w:t>2</w:t>
            </w:r>
          </w:p>
        </w:tc>
      </w:tr>
      <w:tr w:rsidR="008728A1" w:rsidRPr="00867372" w14:paraId="27019D7E" w14:textId="77777777" w:rsidTr="00A24422">
        <w:trPr>
          <w:trHeight w:val="2104"/>
        </w:trPr>
        <w:tc>
          <w:tcPr>
            <w:tcW w:w="568" w:type="dxa"/>
            <w:vMerge w:val="restart"/>
            <w:tcBorders>
              <w:left w:val="single" w:sz="8" w:space="0" w:color="auto"/>
              <w:right w:val="single" w:sz="4" w:space="0" w:color="auto"/>
            </w:tcBorders>
            <w:shd w:val="clear" w:color="auto" w:fill="auto"/>
            <w:vAlign w:val="center"/>
            <w:hideMark/>
          </w:tcPr>
          <w:p w14:paraId="05F097A2" w14:textId="77777777" w:rsidR="00A24422" w:rsidRPr="00867372" w:rsidRDefault="00A24422" w:rsidP="00CB5591">
            <w:pPr>
              <w:snapToGrid w:val="0"/>
              <w:jc w:val="center"/>
              <w:rPr>
                <w:rFonts w:ascii="CenturyOldst" w:eastAsia="ＭＳ Ｐゴシック" w:hAnsi="CenturyOldst" w:cs="CenturyOldst"/>
                <w:color w:val="auto"/>
                <w:sz w:val="18"/>
                <w:szCs w:val="18"/>
              </w:rPr>
            </w:pPr>
            <w:r w:rsidRPr="00867372">
              <w:rPr>
                <w:rFonts w:ascii="CenturyOldst" w:eastAsia="ＭＳ Ｐゴシック" w:hAnsi="CenturyOldst" w:cs="CenturyOldst" w:hint="eastAsia"/>
                <w:color w:val="auto"/>
                <w:sz w:val="18"/>
                <w:szCs w:val="18"/>
              </w:rPr>
              <w:lastRenderedPageBreak/>
              <w:t>5</w:t>
            </w:r>
          </w:p>
        </w:tc>
        <w:tc>
          <w:tcPr>
            <w:tcW w:w="1134" w:type="dxa"/>
            <w:tcBorders>
              <w:top w:val="nil"/>
              <w:left w:val="nil"/>
              <w:bottom w:val="single" w:sz="4" w:space="0" w:color="auto"/>
              <w:right w:val="single" w:sz="4" w:space="0" w:color="auto"/>
            </w:tcBorders>
            <w:shd w:val="clear" w:color="auto" w:fill="auto"/>
            <w:vAlign w:val="center"/>
            <w:hideMark/>
          </w:tcPr>
          <w:p w14:paraId="79F5DE9D" w14:textId="77777777" w:rsidR="00A24422" w:rsidRPr="00867372" w:rsidRDefault="00A24422" w:rsidP="000B111E">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14</w:t>
            </w:r>
          </w:p>
        </w:tc>
        <w:tc>
          <w:tcPr>
            <w:tcW w:w="1842" w:type="dxa"/>
            <w:tcBorders>
              <w:top w:val="nil"/>
              <w:left w:val="nil"/>
              <w:bottom w:val="single" w:sz="4" w:space="0" w:color="auto"/>
              <w:right w:val="nil"/>
            </w:tcBorders>
            <w:shd w:val="clear" w:color="auto" w:fill="auto"/>
            <w:vAlign w:val="center"/>
            <w:hideMark/>
          </w:tcPr>
          <w:p w14:paraId="686A3926" w14:textId="77777777" w:rsidR="00A24422" w:rsidRPr="00867372" w:rsidRDefault="00A24422" w:rsidP="000B111E">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 xml:space="preserve">An Impressive Book </w:t>
            </w:r>
          </w:p>
        </w:tc>
        <w:tc>
          <w:tcPr>
            <w:tcW w:w="1843" w:type="dxa"/>
            <w:tcBorders>
              <w:top w:val="nil"/>
              <w:left w:val="single" w:sz="4" w:space="0" w:color="auto"/>
              <w:bottom w:val="single" w:sz="4" w:space="0" w:color="auto"/>
              <w:right w:val="nil"/>
            </w:tcBorders>
            <w:shd w:val="clear" w:color="auto" w:fill="auto"/>
            <w:vAlign w:val="center"/>
            <w:hideMark/>
          </w:tcPr>
          <w:p w14:paraId="4E1F5A6B" w14:textId="77777777" w:rsidR="00A24422" w:rsidRPr="00867372" w:rsidRDefault="00A24422" w:rsidP="00F57BFF">
            <w:pPr>
              <w:widowControl/>
              <w:overflowPunct/>
              <w:adjustRightInd/>
              <w:snapToGrid w:val="0"/>
              <w:jc w:val="center"/>
              <w:textAlignment w:val="auto"/>
              <w:rPr>
                <w:rFonts w:ascii="CenturyOldst" w:hAnsi="CenturyOldst" w:cs="ＭＳ Ｐゴシック"/>
                <w:color w:val="auto"/>
                <w:sz w:val="18"/>
                <w:szCs w:val="18"/>
              </w:rPr>
            </w:pPr>
            <w:r w:rsidRPr="00867372">
              <w:rPr>
                <w:rFonts w:ascii="CenturyOldst" w:hAnsi="ＭＳ 明朝" w:cs="ＭＳ Ｐゴシック"/>
                <w:color w:val="auto"/>
                <w:sz w:val="18"/>
                <w:szCs w:val="18"/>
              </w:rPr>
              <w:t>①</w:t>
            </w:r>
            <w:r w:rsidRPr="00867372">
              <w:rPr>
                <w:rFonts w:ascii="CenturyOldst" w:hAnsi="CenturyOldst" w:cs="ＭＳ Ｐゴシック"/>
                <w:color w:val="auto"/>
                <w:sz w:val="18"/>
                <w:szCs w:val="18"/>
              </w:rPr>
              <w:t>Word</w:t>
            </w:r>
            <w:r w:rsidRPr="00867372">
              <w:rPr>
                <w:rFonts w:ascii="CenturyOldst" w:hAnsi="ＭＳ 明朝" w:cs="ＭＳ Ｐゴシック" w:hint="eastAsia"/>
                <w:color w:val="auto"/>
                <w:sz w:val="18"/>
                <w:szCs w:val="18"/>
              </w:rPr>
              <w:t xml:space="preserve"> </w:t>
            </w:r>
            <w:r w:rsidRPr="00867372">
              <w:rPr>
                <w:rFonts w:ascii="CenturyOldst" w:hAnsi="ＭＳ 明朝" w:cs="ＭＳ Ｐゴシック"/>
                <w:color w:val="auto"/>
                <w:sz w:val="18"/>
                <w:szCs w:val="18"/>
              </w:rPr>
              <w:t xml:space="preserve">and </w:t>
            </w:r>
            <w:r w:rsidRPr="00867372">
              <w:rPr>
                <w:rFonts w:ascii="CenturyOldst" w:hAnsi="CenturyOldst" w:cs="ＭＳ Ｐゴシック"/>
                <w:color w:val="auto"/>
                <w:sz w:val="18"/>
                <w:szCs w:val="18"/>
              </w:rPr>
              <w:t>Expression Input, Model Passage</w:t>
            </w:r>
          </w:p>
          <w:p w14:paraId="23DC9F21" w14:textId="77777777" w:rsidR="00A24422" w:rsidRPr="00867372" w:rsidRDefault="00A24422" w:rsidP="00F57BFF">
            <w:pPr>
              <w:widowControl/>
              <w:overflowPunct/>
              <w:adjustRightInd/>
              <w:snapToGrid w:val="0"/>
              <w:jc w:val="center"/>
              <w:textAlignment w:val="auto"/>
              <w:rPr>
                <w:rFonts w:ascii="CenturyOldst" w:hAnsi="CenturyOldst" w:cs="ＭＳ Ｐゴシック"/>
                <w:color w:val="auto"/>
                <w:sz w:val="18"/>
                <w:szCs w:val="18"/>
              </w:rPr>
            </w:pPr>
            <w:r w:rsidRPr="00867372">
              <w:rPr>
                <w:rFonts w:ascii="CenturyOldst" w:hAnsi="CenturyOldst" w:cs="ＭＳ Ｐゴシック" w:hint="eastAsia"/>
                <w:color w:val="auto"/>
                <w:sz w:val="18"/>
                <w:szCs w:val="18"/>
              </w:rPr>
              <w:t>②</w:t>
            </w:r>
            <w:r w:rsidRPr="00867372">
              <w:rPr>
                <w:rFonts w:ascii="CenturyOldst" w:hAnsi="CenturyOldst" w:cs="ＭＳ Ｐゴシック" w:hint="eastAsia"/>
                <w:color w:val="auto"/>
                <w:sz w:val="18"/>
                <w:szCs w:val="18"/>
              </w:rPr>
              <w:t>M</w:t>
            </w:r>
            <w:r w:rsidRPr="00867372">
              <w:rPr>
                <w:rFonts w:ascii="CenturyOldst" w:hAnsi="CenturyOldst" w:cs="ＭＳ Ｐゴシック"/>
                <w:color w:val="auto"/>
                <w:sz w:val="18"/>
                <w:szCs w:val="18"/>
              </w:rPr>
              <w:t>odel Passage</w:t>
            </w:r>
            <w:r w:rsidRPr="00867372">
              <w:rPr>
                <w:rFonts w:ascii="CenturyOldst" w:hAnsi="CenturyOldst" w:cs="ＭＳ Ｐゴシック"/>
                <w:color w:val="auto"/>
                <w:sz w:val="18"/>
                <w:szCs w:val="18"/>
              </w:rPr>
              <w:br/>
            </w:r>
            <w:r w:rsidRPr="00867372">
              <w:rPr>
                <w:rFonts w:ascii="CenturyOldst" w:hAnsi="ＭＳ 明朝" w:cs="ＭＳ Ｐゴシック" w:hint="eastAsia"/>
                <w:color w:val="auto"/>
                <w:sz w:val="18"/>
                <w:szCs w:val="18"/>
              </w:rPr>
              <w:t>③</w:t>
            </w:r>
            <w:r w:rsidRPr="00867372">
              <w:rPr>
                <w:rFonts w:ascii="CenturyOldst" w:hAnsi="CenturyOldst" w:cs="ＭＳ Ｐゴシック"/>
                <w:color w:val="auto"/>
                <w:sz w:val="18"/>
                <w:szCs w:val="18"/>
              </w:rPr>
              <w:t>Speaking Output</w:t>
            </w:r>
            <w:r w:rsidRPr="00867372">
              <w:rPr>
                <w:rFonts w:ascii="CenturyOldst" w:hAnsi="ＭＳ 明朝" w:cs="ＭＳ Ｐゴシック"/>
                <w:color w:val="auto"/>
                <w:sz w:val="18"/>
                <w:szCs w:val="18"/>
              </w:rPr>
              <w:t>，</w:t>
            </w:r>
            <w:r w:rsidRPr="00867372">
              <w:rPr>
                <w:rFonts w:ascii="CenturyOldst" w:hAnsi="CenturyOldst" w:cs="ＭＳ Ｐゴシック"/>
                <w:color w:val="auto"/>
                <w:sz w:val="18"/>
                <w:szCs w:val="18"/>
              </w:rPr>
              <w:t xml:space="preserve"> </w:t>
            </w:r>
            <w:r w:rsidRPr="00867372">
              <w:rPr>
                <w:rFonts w:ascii="CenturyOldst" w:hAnsi="CenturyOldst" w:cs="ＭＳ Ｐゴシック"/>
                <w:color w:val="auto"/>
                <w:sz w:val="18"/>
                <w:szCs w:val="18"/>
              </w:rPr>
              <w:br/>
            </w:r>
            <w:r w:rsidRPr="00867372">
              <w:rPr>
                <w:rFonts w:ascii="CenturyOldst" w:hAnsi="ＭＳ 明朝" w:cs="ＭＳ Ｐゴシック" w:hint="eastAsia"/>
                <w:color w:val="auto"/>
                <w:sz w:val="18"/>
                <w:szCs w:val="18"/>
              </w:rPr>
              <w:t>④</w:t>
            </w:r>
            <w:r w:rsidRPr="00867372">
              <w:rPr>
                <w:rFonts w:ascii="CenturyOldst" w:hAnsi="CenturyOldst" w:cs="ＭＳ Ｐゴシック"/>
                <w:color w:val="auto"/>
                <w:sz w:val="18"/>
                <w:szCs w:val="18"/>
              </w:rPr>
              <w:t>Writing Output</w:t>
            </w:r>
            <w:r w:rsidRPr="00867372">
              <w:rPr>
                <w:rFonts w:ascii="CenturyOldst" w:hAnsi="CenturyOldst" w:cs="ＭＳ Ｐゴシック"/>
                <w:color w:val="auto"/>
                <w:sz w:val="18"/>
                <w:szCs w:val="18"/>
              </w:rPr>
              <w:br/>
            </w:r>
            <w:r w:rsidRPr="00867372">
              <w:rPr>
                <w:rFonts w:ascii="CenturyOldst" w:hAnsi="ＭＳ 明朝" w:cs="ＭＳ Ｐゴシック" w:hint="eastAsia"/>
                <w:color w:val="auto"/>
                <w:sz w:val="18"/>
                <w:szCs w:val="18"/>
              </w:rPr>
              <w:t>⑤</w:t>
            </w:r>
            <w:r w:rsidRPr="00867372">
              <w:rPr>
                <w:rFonts w:ascii="CenturyOldst" w:hAnsi="CenturyOldst" w:cs="ＭＳ Ｐゴシック"/>
                <w:color w:val="auto"/>
                <w:sz w:val="18"/>
                <w:szCs w:val="18"/>
              </w:rPr>
              <w:t>Grammar Compass</w:t>
            </w:r>
          </w:p>
        </w:tc>
        <w:tc>
          <w:tcPr>
            <w:tcW w:w="2552" w:type="dxa"/>
            <w:tcBorders>
              <w:top w:val="nil"/>
              <w:left w:val="single" w:sz="4" w:space="0" w:color="auto"/>
              <w:bottom w:val="single" w:sz="4" w:space="0" w:color="auto"/>
              <w:right w:val="single" w:sz="4" w:space="0" w:color="auto"/>
            </w:tcBorders>
            <w:shd w:val="clear" w:color="auto" w:fill="auto"/>
            <w:vAlign w:val="center"/>
            <w:hideMark/>
          </w:tcPr>
          <w:p w14:paraId="61D169D0" w14:textId="77777777" w:rsidR="00A24422" w:rsidRPr="00867372" w:rsidRDefault="00A24422" w:rsidP="000B111E">
            <w:pPr>
              <w:widowControl/>
              <w:overflowPunct/>
              <w:adjustRightInd/>
              <w:snapToGrid w:val="0"/>
              <w:textAlignment w:val="auto"/>
              <w:rPr>
                <w:rFonts w:ascii="CenturyOldst" w:hAnsi="CenturyOldst" w:cs="ＭＳ Ｐゴシック"/>
                <w:color w:val="auto"/>
                <w:sz w:val="18"/>
                <w:szCs w:val="18"/>
              </w:rPr>
            </w:pPr>
            <w:r w:rsidRPr="00867372">
              <w:rPr>
                <w:rFonts w:ascii="CenturyOldst" w:hAnsi="ＭＳ 明朝" w:cs="ＭＳ Ｐゴシック"/>
                <w:color w:val="auto"/>
                <w:sz w:val="18"/>
                <w:szCs w:val="18"/>
              </w:rPr>
              <w:t>仮定法の</w:t>
            </w:r>
            <w:r w:rsidRPr="00867372">
              <w:rPr>
                <w:rFonts w:ascii="CenturyOldst" w:hAnsi="ＭＳ 明朝" w:cs="ＭＳ Ｐゴシック" w:hint="eastAsia"/>
                <w:color w:val="auto"/>
                <w:sz w:val="18"/>
                <w:szCs w:val="18"/>
              </w:rPr>
              <w:t>用法や列挙する表現</w:t>
            </w:r>
            <w:r w:rsidRPr="00867372">
              <w:rPr>
                <w:rFonts w:ascii="CenturyOldst" w:hAnsi="ＭＳ 明朝" w:cs="ＭＳ Ｐゴシック"/>
                <w:color w:val="auto"/>
                <w:sz w:val="18"/>
                <w:szCs w:val="18"/>
              </w:rPr>
              <w:t>を理解させ，</w:t>
            </w:r>
            <w:r w:rsidRPr="00867372">
              <w:rPr>
                <w:rFonts w:ascii="CenturyOldst" w:hAnsi="ＭＳ 明朝" w:cs="ＭＳ Ｐゴシック" w:hint="eastAsia"/>
                <w:color w:val="auto"/>
                <w:sz w:val="18"/>
                <w:szCs w:val="18"/>
              </w:rPr>
              <w:t>それらを活用して，</w:t>
            </w:r>
            <w:r w:rsidRPr="00867372">
              <w:rPr>
                <w:rFonts w:ascii="CenturyOldst" w:hAnsi="ＭＳ 明朝" w:cs="ＭＳ Ｐゴシック"/>
                <w:color w:val="auto"/>
                <w:sz w:val="18"/>
                <w:szCs w:val="18"/>
              </w:rPr>
              <w:t>おすすめの本についてブックレビューを書かせる。</w:t>
            </w:r>
          </w:p>
        </w:tc>
        <w:tc>
          <w:tcPr>
            <w:tcW w:w="1417" w:type="dxa"/>
            <w:tcBorders>
              <w:top w:val="nil"/>
              <w:left w:val="nil"/>
              <w:bottom w:val="single" w:sz="4" w:space="0" w:color="auto"/>
              <w:right w:val="single" w:sz="4" w:space="0" w:color="auto"/>
            </w:tcBorders>
            <w:shd w:val="clear" w:color="auto" w:fill="auto"/>
            <w:vAlign w:val="center"/>
            <w:hideMark/>
          </w:tcPr>
          <w:p w14:paraId="39D52C93" w14:textId="77777777" w:rsidR="00A24422" w:rsidRPr="00867372" w:rsidRDefault="00A24422" w:rsidP="000B111E">
            <w:pPr>
              <w:widowControl/>
              <w:overflowPunct/>
              <w:adjustRightInd/>
              <w:snapToGrid w:val="0"/>
              <w:jc w:val="center"/>
              <w:textAlignment w:val="auto"/>
              <w:rPr>
                <w:rFonts w:ascii="CenturyOldst" w:hAnsi="CenturyOldst" w:cs="ＭＳ Ｐゴシック"/>
                <w:color w:val="auto"/>
                <w:sz w:val="18"/>
                <w:szCs w:val="18"/>
              </w:rPr>
            </w:pPr>
            <w:r w:rsidRPr="00867372">
              <w:rPr>
                <w:rFonts w:ascii="CenturyOldst" w:hAnsi="ＭＳ 明朝" w:cs="ＭＳ Ｐゴシック" w:hint="eastAsia"/>
                <w:color w:val="auto"/>
                <w:sz w:val="18"/>
                <w:szCs w:val="18"/>
              </w:rPr>
              <w:t>仮定法</w:t>
            </w:r>
          </w:p>
        </w:tc>
        <w:tc>
          <w:tcPr>
            <w:tcW w:w="650" w:type="dxa"/>
            <w:tcBorders>
              <w:top w:val="nil"/>
              <w:left w:val="nil"/>
              <w:bottom w:val="single" w:sz="4" w:space="0" w:color="auto"/>
              <w:right w:val="single" w:sz="4" w:space="0" w:color="auto"/>
            </w:tcBorders>
            <w:shd w:val="clear" w:color="auto" w:fill="auto"/>
            <w:vAlign w:val="center"/>
            <w:hideMark/>
          </w:tcPr>
          <w:p w14:paraId="421BDF57" w14:textId="77777777" w:rsidR="00A24422" w:rsidRPr="00867372" w:rsidRDefault="00A24422" w:rsidP="000B111E">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5</w:t>
            </w:r>
          </w:p>
        </w:tc>
        <w:tc>
          <w:tcPr>
            <w:tcW w:w="478" w:type="dxa"/>
            <w:tcBorders>
              <w:top w:val="nil"/>
              <w:left w:val="nil"/>
              <w:bottom w:val="single" w:sz="4" w:space="0" w:color="auto"/>
              <w:right w:val="single" w:sz="8" w:space="0" w:color="auto"/>
            </w:tcBorders>
            <w:shd w:val="clear" w:color="auto" w:fill="auto"/>
            <w:vAlign w:val="center"/>
            <w:hideMark/>
          </w:tcPr>
          <w:p w14:paraId="4253E193" w14:textId="77777777" w:rsidR="00A24422" w:rsidRPr="00867372" w:rsidRDefault="00A24422" w:rsidP="000B111E">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12</w:t>
            </w:r>
          </w:p>
        </w:tc>
      </w:tr>
      <w:tr w:rsidR="008728A1" w:rsidRPr="00867372" w14:paraId="4205BF24" w14:textId="77777777" w:rsidTr="00A24422">
        <w:trPr>
          <w:trHeight w:val="2104"/>
        </w:trPr>
        <w:tc>
          <w:tcPr>
            <w:tcW w:w="568" w:type="dxa"/>
            <w:vMerge/>
            <w:tcBorders>
              <w:left w:val="single" w:sz="8" w:space="0" w:color="auto"/>
              <w:right w:val="single" w:sz="4" w:space="0" w:color="auto"/>
            </w:tcBorders>
            <w:shd w:val="clear" w:color="auto" w:fill="auto"/>
            <w:vAlign w:val="center"/>
          </w:tcPr>
          <w:p w14:paraId="0403C37E" w14:textId="77777777" w:rsidR="00A24422" w:rsidRPr="00867372" w:rsidRDefault="00A24422" w:rsidP="00CB5591">
            <w:pPr>
              <w:widowControl/>
              <w:overflowPunct/>
              <w:adjustRightInd/>
              <w:snapToGrid w:val="0"/>
              <w:jc w:val="center"/>
              <w:textAlignment w:val="auto"/>
              <w:rPr>
                <w:rFonts w:ascii="CenturyOldst" w:eastAsia="ＭＳ Ｐゴシック" w:hAnsi="CenturyOldst" w:cs="CenturyOldst"/>
                <w:color w:val="auto"/>
                <w:sz w:val="18"/>
                <w:szCs w:val="18"/>
              </w:rPr>
            </w:pPr>
          </w:p>
        </w:tc>
        <w:tc>
          <w:tcPr>
            <w:tcW w:w="1134" w:type="dxa"/>
            <w:tcBorders>
              <w:top w:val="nil"/>
              <w:left w:val="nil"/>
              <w:bottom w:val="single" w:sz="4" w:space="0" w:color="auto"/>
              <w:right w:val="single" w:sz="4" w:space="0" w:color="auto"/>
            </w:tcBorders>
            <w:shd w:val="clear" w:color="auto" w:fill="auto"/>
            <w:vAlign w:val="center"/>
          </w:tcPr>
          <w:p w14:paraId="1F6F6EA6" w14:textId="77777777" w:rsidR="00A24422" w:rsidRPr="00867372" w:rsidRDefault="00A24422" w:rsidP="000B111E">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15</w:t>
            </w:r>
          </w:p>
        </w:tc>
        <w:tc>
          <w:tcPr>
            <w:tcW w:w="1842" w:type="dxa"/>
            <w:tcBorders>
              <w:top w:val="nil"/>
              <w:left w:val="nil"/>
              <w:bottom w:val="single" w:sz="4" w:space="0" w:color="auto"/>
              <w:right w:val="nil"/>
            </w:tcBorders>
            <w:shd w:val="clear" w:color="auto" w:fill="auto"/>
            <w:vAlign w:val="center"/>
          </w:tcPr>
          <w:p w14:paraId="10F4A0C9" w14:textId="77777777" w:rsidR="00A24422" w:rsidRPr="00867372" w:rsidRDefault="00A24422" w:rsidP="000B111E">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hint="eastAsia"/>
                <w:color w:val="auto"/>
                <w:sz w:val="18"/>
                <w:szCs w:val="18"/>
              </w:rPr>
              <w:t>V</w:t>
            </w:r>
            <w:r w:rsidRPr="00867372">
              <w:rPr>
                <w:rFonts w:ascii="CenturyOldst" w:eastAsia="ＭＳ Ｐゴシック" w:hAnsi="CenturyOldst" w:cs="CenturyOldst"/>
                <w:color w:val="auto"/>
                <w:sz w:val="18"/>
                <w:szCs w:val="18"/>
              </w:rPr>
              <w:t>olunteer Activities</w:t>
            </w:r>
          </w:p>
        </w:tc>
        <w:tc>
          <w:tcPr>
            <w:tcW w:w="1843" w:type="dxa"/>
            <w:tcBorders>
              <w:top w:val="nil"/>
              <w:left w:val="single" w:sz="4" w:space="0" w:color="auto"/>
              <w:bottom w:val="single" w:sz="4" w:space="0" w:color="auto"/>
              <w:right w:val="nil"/>
            </w:tcBorders>
            <w:shd w:val="clear" w:color="auto" w:fill="auto"/>
            <w:vAlign w:val="center"/>
          </w:tcPr>
          <w:p w14:paraId="13C907A1" w14:textId="77777777" w:rsidR="00E07898" w:rsidRPr="00867372" w:rsidRDefault="00E07898" w:rsidP="00E07898">
            <w:pPr>
              <w:widowControl/>
              <w:overflowPunct/>
              <w:adjustRightInd/>
              <w:snapToGrid w:val="0"/>
              <w:jc w:val="center"/>
              <w:textAlignment w:val="auto"/>
              <w:rPr>
                <w:rFonts w:ascii="CenturyOldst" w:hAnsi="CenturyOldst" w:cs="ＭＳ Ｐゴシック"/>
                <w:color w:val="auto"/>
                <w:sz w:val="18"/>
                <w:szCs w:val="18"/>
              </w:rPr>
            </w:pPr>
            <w:r w:rsidRPr="00867372">
              <w:rPr>
                <w:rFonts w:ascii="CenturyOldst" w:hAnsi="ＭＳ 明朝" w:cs="ＭＳ Ｐゴシック"/>
                <w:color w:val="auto"/>
                <w:sz w:val="18"/>
                <w:szCs w:val="18"/>
              </w:rPr>
              <w:t>①</w:t>
            </w:r>
            <w:r w:rsidRPr="00867372">
              <w:rPr>
                <w:rFonts w:ascii="CenturyOldst" w:hAnsi="CenturyOldst" w:cs="ＭＳ Ｐゴシック"/>
                <w:color w:val="auto"/>
                <w:sz w:val="18"/>
                <w:szCs w:val="18"/>
              </w:rPr>
              <w:t>Word</w:t>
            </w:r>
            <w:r w:rsidRPr="00867372">
              <w:rPr>
                <w:rFonts w:ascii="CenturyOldst" w:hAnsi="ＭＳ 明朝" w:cs="ＭＳ Ｐゴシック" w:hint="eastAsia"/>
                <w:color w:val="auto"/>
                <w:sz w:val="18"/>
                <w:szCs w:val="18"/>
              </w:rPr>
              <w:t xml:space="preserve"> </w:t>
            </w:r>
            <w:r w:rsidRPr="00867372">
              <w:rPr>
                <w:rFonts w:ascii="CenturyOldst" w:hAnsi="ＭＳ 明朝" w:cs="ＭＳ Ｐゴシック"/>
                <w:color w:val="auto"/>
                <w:sz w:val="18"/>
                <w:szCs w:val="18"/>
              </w:rPr>
              <w:t xml:space="preserve">and </w:t>
            </w:r>
            <w:r w:rsidRPr="00867372">
              <w:rPr>
                <w:rFonts w:ascii="CenturyOldst" w:hAnsi="CenturyOldst" w:cs="ＭＳ Ｐゴシック"/>
                <w:color w:val="auto"/>
                <w:sz w:val="18"/>
                <w:szCs w:val="18"/>
              </w:rPr>
              <w:t>Expression Input, Model Passage</w:t>
            </w:r>
          </w:p>
          <w:p w14:paraId="22365F57" w14:textId="77777777" w:rsidR="00A24422" w:rsidRPr="00867372" w:rsidRDefault="00E07898" w:rsidP="00E07898">
            <w:pPr>
              <w:widowControl/>
              <w:overflowPunct/>
              <w:adjustRightInd/>
              <w:snapToGrid w:val="0"/>
              <w:jc w:val="center"/>
              <w:textAlignment w:val="auto"/>
              <w:rPr>
                <w:rFonts w:ascii="CenturyOldst" w:hAnsi="CenturyOldst" w:cs="ＭＳ Ｐゴシック"/>
                <w:color w:val="auto"/>
                <w:sz w:val="18"/>
                <w:szCs w:val="18"/>
              </w:rPr>
            </w:pPr>
            <w:r w:rsidRPr="00867372">
              <w:rPr>
                <w:rFonts w:ascii="CenturyOldst" w:hAnsi="CenturyOldst" w:cs="ＭＳ Ｐゴシック" w:hint="eastAsia"/>
                <w:color w:val="auto"/>
                <w:sz w:val="18"/>
                <w:szCs w:val="18"/>
              </w:rPr>
              <w:t>②</w:t>
            </w:r>
            <w:r w:rsidRPr="00867372">
              <w:rPr>
                <w:rFonts w:ascii="CenturyOldst" w:hAnsi="CenturyOldst" w:cs="ＭＳ Ｐゴシック" w:hint="eastAsia"/>
                <w:color w:val="auto"/>
                <w:sz w:val="18"/>
                <w:szCs w:val="18"/>
              </w:rPr>
              <w:t>M</w:t>
            </w:r>
            <w:r w:rsidRPr="00867372">
              <w:rPr>
                <w:rFonts w:ascii="CenturyOldst" w:hAnsi="CenturyOldst" w:cs="ＭＳ Ｐゴシック"/>
                <w:color w:val="auto"/>
                <w:sz w:val="18"/>
                <w:szCs w:val="18"/>
              </w:rPr>
              <w:t>odel Passage</w:t>
            </w:r>
            <w:r w:rsidRPr="00867372">
              <w:rPr>
                <w:rFonts w:ascii="CenturyOldst" w:hAnsi="CenturyOldst" w:cs="ＭＳ Ｐゴシック"/>
                <w:color w:val="auto"/>
                <w:sz w:val="18"/>
                <w:szCs w:val="18"/>
              </w:rPr>
              <w:br/>
            </w:r>
            <w:r w:rsidRPr="00867372">
              <w:rPr>
                <w:rFonts w:ascii="CenturyOldst" w:hAnsi="ＭＳ 明朝" w:cs="ＭＳ Ｐゴシック" w:hint="eastAsia"/>
                <w:color w:val="auto"/>
                <w:sz w:val="18"/>
                <w:szCs w:val="18"/>
              </w:rPr>
              <w:t>③</w:t>
            </w:r>
            <w:r w:rsidRPr="00867372">
              <w:rPr>
                <w:rFonts w:ascii="CenturyOldst" w:hAnsi="CenturyOldst" w:cs="ＭＳ Ｐゴシック"/>
                <w:color w:val="auto"/>
                <w:sz w:val="18"/>
                <w:szCs w:val="18"/>
              </w:rPr>
              <w:t>Speaking Output</w:t>
            </w:r>
            <w:r w:rsidRPr="00867372">
              <w:rPr>
                <w:rFonts w:ascii="CenturyOldst" w:hAnsi="ＭＳ 明朝" w:cs="ＭＳ Ｐゴシック"/>
                <w:color w:val="auto"/>
                <w:sz w:val="18"/>
                <w:szCs w:val="18"/>
              </w:rPr>
              <w:t>，</w:t>
            </w:r>
            <w:r w:rsidRPr="00867372">
              <w:rPr>
                <w:rFonts w:ascii="CenturyOldst" w:hAnsi="CenturyOldst" w:cs="ＭＳ Ｐゴシック"/>
                <w:color w:val="auto"/>
                <w:sz w:val="18"/>
                <w:szCs w:val="18"/>
              </w:rPr>
              <w:t xml:space="preserve"> </w:t>
            </w:r>
            <w:r w:rsidRPr="00867372">
              <w:rPr>
                <w:rFonts w:ascii="CenturyOldst" w:hAnsi="CenturyOldst" w:cs="ＭＳ Ｐゴシック"/>
                <w:color w:val="auto"/>
                <w:sz w:val="18"/>
                <w:szCs w:val="18"/>
              </w:rPr>
              <w:br/>
            </w:r>
            <w:r w:rsidRPr="00867372">
              <w:rPr>
                <w:rFonts w:ascii="CenturyOldst" w:hAnsi="ＭＳ 明朝" w:cs="ＭＳ Ｐゴシック" w:hint="eastAsia"/>
                <w:color w:val="auto"/>
                <w:sz w:val="18"/>
                <w:szCs w:val="18"/>
              </w:rPr>
              <w:t>④</w:t>
            </w:r>
            <w:r w:rsidRPr="00867372">
              <w:rPr>
                <w:rFonts w:ascii="CenturyOldst" w:hAnsi="CenturyOldst" w:cs="ＭＳ Ｐゴシック"/>
                <w:color w:val="auto"/>
                <w:sz w:val="18"/>
                <w:szCs w:val="18"/>
              </w:rPr>
              <w:t>Writing Output</w:t>
            </w:r>
            <w:r w:rsidRPr="00867372">
              <w:rPr>
                <w:rFonts w:ascii="CenturyOldst" w:hAnsi="CenturyOldst" w:cs="ＭＳ Ｐゴシック"/>
                <w:color w:val="auto"/>
                <w:sz w:val="18"/>
                <w:szCs w:val="18"/>
              </w:rPr>
              <w:br/>
            </w:r>
            <w:r w:rsidRPr="00867372">
              <w:rPr>
                <w:rFonts w:ascii="CenturyOldst" w:hAnsi="ＭＳ 明朝" w:cs="ＭＳ Ｐゴシック" w:hint="eastAsia"/>
                <w:color w:val="auto"/>
                <w:sz w:val="18"/>
                <w:szCs w:val="18"/>
              </w:rPr>
              <w:t>⑤</w:t>
            </w:r>
            <w:r w:rsidRPr="00867372">
              <w:rPr>
                <w:rFonts w:ascii="CenturyOldst" w:hAnsi="CenturyOldst" w:cs="ＭＳ Ｐゴシック"/>
                <w:color w:val="auto"/>
                <w:sz w:val="18"/>
                <w:szCs w:val="18"/>
              </w:rPr>
              <w:t>Grammar Compass</w:t>
            </w:r>
          </w:p>
        </w:tc>
        <w:tc>
          <w:tcPr>
            <w:tcW w:w="2552" w:type="dxa"/>
            <w:tcBorders>
              <w:top w:val="nil"/>
              <w:left w:val="single" w:sz="4" w:space="0" w:color="auto"/>
              <w:bottom w:val="single" w:sz="4" w:space="0" w:color="auto"/>
              <w:right w:val="single" w:sz="4" w:space="0" w:color="auto"/>
            </w:tcBorders>
            <w:shd w:val="clear" w:color="auto" w:fill="auto"/>
            <w:vAlign w:val="center"/>
          </w:tcPr>
          <w:p w14:paraId="1AF45AC2" w14:textId="77777777" w:rsidR="00A24422" w:rsidRPr="00867372" w:rsidRDefault="00A24422" w:rsidP="000B111E">
            <w:pPr>
              <w:widowControl/>
              <w:overflowPunct/>
              <w:adjustRightInd/>
              <w:snapToGrid w:val="0"/>
              <w:textAlignment w:val="auto"/>
              <w:rPr>
                <w:rFonts w:ascii="CenturyOldst" w:hAnsi="CenturyOldst" w:cs="ＭＳ Ｐゴシック"/>
                <w:color w:val="auto"/>
                <w:sz w:val="18"/>
                <w:szCs w:val="18"/>
              </w:rPr>
            </w:pPr>
            <w:r w:rsidRPr="00867372">
              <w:rPr>
                <w:rFonts w:ascii="CenturyOldst" w:hAnsi="ＭＳ 明朝" w:cs="ＭＳ Ｐゴシック" w:hint="eastAsia"/>
                <w:color w:val="auto"/>
                <w:sz w:val="18"/>
                <w:szCs w:val="18"/>
              </w:rPr>
              <w:t>関係代名詞・</w:t>
            </w:r>
            <w:r w:rsidRPr="00867372">
              <w:rPr>
                <w:rFonts w:ascii="CenturyOldst" w:hAnsi="ＭＳ 明朝" w:cs="ＭＳ Ｐゴシック"/>
                <w:color w:val="auto"/>
                <w:sz w:val="18"/>
                <w:szCs w:val="18"/>
              </w:rPr>
              <w:t>関係副詞</w:t>
            </w:r>
            <w:r w:rsidRPr="00867372">
              <w:rPr>
                <w:rFonts w:ascii="CenturyOldst" w:hAnsi="ＭＳ 明朝" w:cs="ＭＳ Ｐゴシック" w:hint="eastAsia"/>
                <w:color w:val="auto"/>
                <w:sz w:val="18"/>
                <w:szCs w:val="18"/>
              </w:rPr>
              <w:t>や依頼する表現</w:t>
            </w:r>
            <w:r w:rsidRPr="00867372">
              <w:rPr>
                <w:rFonts w:ascii="CenturyOldst" w:hAnsi="ＭＳ 明朝" w:cs="ＭＳ Ｐゴシック"/>
                <w:color w:val="auto"/>
                <w:sz w:val="18"/>
                <w:szCs w:val="18"/>
              </w:rPr>
              <w:t>を理解させ，</w:t>
            </w:r>
            <w:r w:rsidRPr="00867372">
              <w:rPr>
                <w:rFonts w:ascii="CenturyOldst" w:hAnsi="ＭＳ 明朝" w:cs="ＭＳ Ｐゴシック" w:hint="eastAsia"/>
                <w:color w:val="auto"/>
                <w:sz w:val="18"/>
                <w:szCs w:val="18"/>
              </w:rPr>
              <w:t>それらを活用して，やってみたいボランティアとその理由</w:t>
            </w:r>
            <w:r w:rsidRPr="00867372">
              <w:rPr>
                <w:rFonts w:ascii="CenturyOldst" w:hAnsi="ＭＳ 明朝" w:cs="ＭＳ Ｐゴシック"/>
                <w:color w:val="auto"/>
                <w:sz w:val="18"/>
                <w:szCs w:val="18"/>
              </w:rPr>
              <w:t>ついてまとめ</w:t>
            </w:r>
            <w:r w:rsidRPr="00867372">
              <w:rPr>
                <w:rFonts w:ascii="CenturyOldst" w:hAnsi="ＭＳ 明朝" w:cs="ＭＳ Ｐゴシック" w:hint="eastAsia"/>
                <w:color w:val="auto"/>
                <w:sz w:val="18"/>
                <w:szCs w:val="18"/>
              </w:rPr>
              <w:t>，メール</w:t>
            </w:r>
            <w:r w:rsidR="0053144A" w:rsidRPr="00867372">
              <w:rPr>
                <w:rFonts w:ascii="CenturyOldst" w:hAnsi="ＭＳ 明朝" w:cs="ＭＳ Ｐゴシック" w:hint="eastAsia"/>
                <w:color w:val="auto"/>
                <w:sz w:val="18"/>
                <w:szCs w:val="18"/>
              </w:rPr>
              <w:t>を</w:t>
            </w:r>
            <w:r w:rsidRPr="00867372">
              <w:rPr>
                <w:rFonts w:ascii="CenturyOldst" w:hAnsi="ＭＳ 明朝" w:cs="ＭＳ Ｐゴシック" w:hint="eastAsia"/>
                <w:color w:val="auto"/>
                <w:sz w:val="18"/>
                <w:szCs w:val="18"/>
              </w:rPr>
              <w:t>書かせる。</w:t>
            </w:r>
            <w:r w:rsidRPr="00867372">
              <w:rPr>
                <w:rFonts w:ascii="CenturyOldst" w:hAnsi="CenturyOldst" w:cs="ＭＳ Ｐゴシック"/>
                <w:color w:val="auto"/>
                <w:sz w:val="18"/>
                <w:szCs w:val="18"/>
              </w:rPr>
              <w:t xml:space="preserve"> </w:t>
            </w:r>
          </w:p>
        </w:tc>
        <w:tc>
          <w:tcPr>
            <w:tcW w:w="1417" w:type="dxa"/>
            <w:tcBorders>
              <w:top w:val="nil"/>
              <w:left w:val="nil"/>
              <w:bottom w:val="single" w:sz="4" w:space="0" w:color="auto"/>
              <w:right w:val="single" w:sz="4" w:space="0" w:color="auto"/>
            </w:tcBorders>
            <w:shd w:val="clear" w:color="auto" w:fill="auto"/>
            <w:vAlign w:val="center"/>
          </w:tcPr>
          <w:p w14:paraId="2B4A8943" w14:textId="77777777" w:rsidR="00A24422" w:rsidRPr="00867372" w:rsidRDefault="00A24422" w:rsidP="000B111E">
            <w:pPr>
              <w:widowControl/>
              <w:overflowPunct/>
              <w:adjustRightInd/>
              <w:snapToGrid w:val="0"/>
              <w:jc w:val="center"/>
              <w:textAlignment w:val="auto"/>
              <w:rPr>
                <w:rFonts w:ascii="CenturyOldst" w:hAnsi="ＭＳ 明朝" w:cs="ＭＳ Ｐゴシック"/>
                <w:color w:val="auto"/>
                <w:sz w:val="18"/>
                <w:szCs w:val="18"/>
              </w:rPr>
            </w:pPr>
            <w:r w:rsidRPr="00867372">
              <w:rPr>
                <w:rFonts w:ascii="CenturyOldst" w:hAnsi="ＭＳ 明朝" w:cs="ＭＳ Ｐゴシック" w:hint="eastAsia"/>
                <w:color w:val="auto"/>
                <w:sz w:val="18"/>
                <w:szCs w:val="18"/>
              </w:rPr>
              <w:t>関係代名詞・</w:t>
            </w:r>
          </w:p>
          <w:p w14:paraId="65809F70" w14:textId="77777777" w:rsidR="00A24422" w:rsidRPr="00867372" w:rsidRDefault="00A24422" w:rsidP="000B111E">
            <w:pPr>
              <w:widowControl/>
              <w:overflowPunct/>
              <w:adjustRightInd/>
              <w:snapToGrid w:val="0"/>
              <w:jc w:val="center"/>
              <w:textAlignment w:val="auto"/>
              <w:rPr>
                <w:rFonts w:ascii="CenturyOldst" w:hAnsi="CenturyOldst" w:cs="ＭＳ Ｐゴシック"/>
                <w:color w:val="auto"/>
                <w:sz w:val="18"/>
                <w:szCs w:val="18"/>
              </w:rPr>
            </w:pPr>
            <w:r w:rsidRPr="00867372">
              <w:rPr>
                <w:rFonts w:ascii="CenturyOldst" w:hAnsi="ＭＳ 明朝" w:cs="ＭＳ Ｐゴシック"/>
                <w:color w:val="auto"/>
                <w:sz w:val="18"/>
                <w:szCs w:val="18"/>
              </w:rPr>
              <w:t>関係副詞</w:t>
            </w:r>
          </w:p>
        </w:tc>
        <w:tc>
          <w:tcPr>
            <w:tcW w:w="650" w:type="dxa"/>
            <w:tcBorders>
              <w:top w:val="nil"/>
              <w:left w:val="nil"/>
              <w:bottom w:val="single" w:sz="4" w:space="0" w:color="auto"/>
              <w:right w:val="single" w:sz="4" w:space="0" w:color="auto"/>
            </w:tcBorders>
            <w:shd w:val="clear" w:color="auto" w:fill="auto"/>
            <w:vAlign w:val="center"/>
          </w:tcPr>
          <w:p w14:paraId="12716C33" w14:textId="77777777" w:rsidR="00A24422" w:rsidRPr="00867372" w:rsidRDefault="00A24422" w:rsidP="000B111E">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hint="eastAsia"/>
                <w:color w:val="auto"/>
                <w:sz w:val="18"/>
                <w:szCs w:val="18"/>
              </w:rPr>
              <w:t>5</w:t>
            </w:r>
          </w:p>
        </w:tc>
        <w:tc>
          <w:tcPr>
            <w:tcW w:w="478" w:type="dxa"/>
            <w:tcBorders>
              <w:top w:val="nil"/>
              <w:left w:val="nil"/>
              <w:bottom w:val="single" w:sz="4" w:space="0" w:color="auto"/>
              <w:right w:val="single" w:sz="8" w:space="0" w:color="auto"/>
            </w:tcBorders>
            <w:shd w:val="clear" w:color="auto" w:fill="auto"/>
            <w:vAlign w:val="center"/>
          </w:tcPr>
          <w:p w14:paraId="24509235" w14:textId="77777777" w:rsidR="00A24422" w:rsidRPr="00867372" w:rsidRDefault="00A24422" w:rsidP="00987EE7">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1</w:t>
            </w:r>
          </w:p>
        </w:tc>
      </w:tr>
      <w:tr w:rsidR="008728A1" w:rsidRPr="00867372" w14:paraId="0CED75BC" w14:textId="77777777" w:rsidTr="00A24422">
        <w:trPr>
          <w:trHeight w:val="1583"/>
        </w:trPr>
        <w:tc>
          <w:tcPr>
            <w:tcW w:w="568" w:type="dxa"/>
            <w:vMerge/>
            <w:tcBorders>
              <w:left w:val="single" w:sz="8" w:space="0" w:color="auto"/>
              <w:right w:val="single" w:sz="4" w:space="0" w:color="auto"/>
            </w:tcBorders>
            <w:shd w:val="clear" w:color="auto" w:fill="auto"/>
            <w:vAlign w:val="center"/>
          </w:tcPr>
          <w:p w14:paraId="71829148" w14:textId="77777777" w:rsidR="00A24422" w:rsidRPr="00867372" w:rsidRDefault="00A24422" w:rsidP="003D3A2F">
            <w:pPr>
              <w:widowControl/>
              <w:overflowPunct/>
              <w:adjustRightInd/>
              <w:snapToGrid w:val="0"/>
              <w:jc w:val="center"/>
              <w:textAlignment w:val="auto"/>
              <w:rPr>
                <w:rFonts w:ascii="CenturyOldst" w:eastAsia="ＭＳ Ｐゴシック" w:hAnsi="CenturyOldst" w:cs="CenturyOldst"/>
                <w:color w:val="auto"/>
                <w:sz w:val="18"/>
                <w:szCs w:val="18"/>
              </w:rPr>
            </w:pPr>
          </w:p>
        </w:tc>
        <w:tc>
          <w:tcPr>
            <w:tcW w:w="1134" w:type="dxa"/>
            <w:tcBorders>
              <w:top w:val="nil"/>
              <w:left w:val="nil"/>
              <w:bottom w:val="single" w:sz="4" w:space="0" w:color="auto"/>
              <w:right w:val="single" w:sz="4" w:space="0" w:color="auto"/>
            </w:tcBorders>
            <w:shd w:val="clear" w:color="auto" w:fill="auto"/>
            <w:vAlign w:val="center"/>
          </w:tcPr>
          <w:p w14:paraId="390C62C1" w14:textId="77777777" w:rsidR="00A24422" w:rsidRPr="00867372" w:rsidRDefault="00A24422" w:rsidP="003D3A2F">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hint="eastAsia"/>
                <w:color w:val="auto"/>
                <w:sz w:val="18"/>
                <w:szCs w:val="18"/>
              </w:rPr>
              <w:t>1</w:t>
            </w:r>
            <w:r w:rsidRPr="00867372">
              <w:rPr>
                <w:rFonts w:ascii="CenturyOldst" w:eastAsia="ＭＳ Ｐゴシック" w:hAnsi="CenturyOldst" w:cs="CenturyOldst"/>
                <w:color w:val="auto"/>
                <w:sz w:val="18"/>
                <w:szCs w:val="18"/>
              </w:rPr>
              <w:t>6</w:t>
            </w:r>
          </w:p>
        </w:tc>
        <w:tc>
          <w:tcPr>
            <w:tcW w:w="1842" w:type="dxa"/>
            <w:tcBorders>
              <w:top w:val="nil"/>
              <w:left w:val="nil"/>
              <w:bottom w:val="single" w:sz="4" w:space="0" w:color="auto"/>
              <w:right w:val="nil"/>
            </w:tcBorders>
            <w:shd w:val="clear" w:color="auto" w:fill="auto"/>
            <w:vAlign w:val="center"/>
          </w:tcPr>
          <w:p w14:paraId="2B3559A9" w14:textId="77777777" w:rsidR="00A24422" w:rsidRPr="00867372" w:rsidRDefault="00A24422" w:rsidP="003D3A2F">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hint="eastAsia"/>
                <w:color w:val="auto"/>
                <w:sz w:val="18"/>
                <w:szCs w:val="18"/>
              </w:rPr>
              <w:t>J</w:t>
            </w:r>
            <w:r w:rsidRPr="00867372">
              <w:rPr>
                <w:rFonts w:ascii="CenturyOldst" w:eastAsia="ＭＳ Ｐゴシック" w:hAnsi="CenturyOldst" w:cs="CenturyOldst"/>
                <w:color w:val="auto"/>
                <w:sz w:val="18"/>
                <w:szCs w:val="18"/>
              </w:rPr>
              <w:t>apanese Food</w:t>
            </w:r>
          </w:p>
        </w:tc>
        <w:tc>
          <w:tcPr>
            <w:tcW w:w="1843" w:type="dxa"/>
            <w:tcBorders>
              <w:top w:val="nil"/>
              <w:left w:val="single" w:sz="4" w:space="0" w:color="auto"/>
              <w:bottom w:val="single" w:sz="4" w:space="0" w:color="auto"/>
              <w:right w:val="nil"/>
            </w:tcBorders>
            <w:shd w:val="clear" w:color="auto" w:fill="auto"/>
            <w:vAlign w:val="center"/>
          </w:tcPr>
          <w:p w14:paraId="38BD702D" w14:textId="77777777" w:rsidR="00E07898" w:rsidRPr="00867372" w:rsidRDefault="00E07898" w:rsidP="00E07898">
            <w:pPr>
              <w:widowControl/>
              <w:overflowPunct/>
              <w:adjustRightInd/>
              <w:snapToGrid w:val="0"/>
              <w:jc w:val="center"/>
              <w:textAlignment w:val="auto"/>
              <w:rPr>
                <w:rFonts w:ascii="CenturyOldst" w:hAnsi="CenturyOldst" w:cs="ＭＳ Ｐゴシック"/>
                <w:color w:val="auto"/>
                <w:sz w:val="18"/>
                <w:szCs w:val="18"/>
              </w:rPr>
            </w:pPr>
            <w:r w:rsidRPr="00867372">
              <w:rPr>
                <w:rFonts w:ascii="CenturyOldst" w:hAnsi="ＭＳ 明朝" w:cs="ＭＳ Ｐゴシック"/>
                <w:color w:val="auto"/>
                <w:sz w:val="18"/>
                <w:szCs w:val="18"/>
              </w:rPr>
              <w:t>①</w:t>
            </w:r>
            <w:r w:rsidRPr="00867372">
              <w:rPr>
                <w:rFonts w:ascii="CenturyOldst" w:hAnsi="CenturyOldst" w:cs="ＭＳ Ｐゴシック"/>
                <w:color w:val="auto"/>
                <w:sz w:val="18"/>
                <w:szCs w:val="18"/>
              </w:rPr>
              <w:t>Word</w:t>
            </w:r>
            <w:r w:rsidRPr="00867372">
              <w:rPr>
                <w:rFonts w:ascii="CenturyOldst" w:hAnsi="ＭＳ 明朝" w:cs="ＭＳ Ｐゴシック" w:hint="eastAsia"/>
                <w:color w:val="auto"/>
                <w:sz w:val="18"/>
                <w:szCs w:val="18"/>
              </w:rPr>
              <w:t xml:space="preserve"> </w:t>
            </w:r>
            <w:r w:rsidRPr="00867372">
              <w:rPr>
                <w:rFonts w:ascii="CenturyOldst" w:hAnsi="ＭＳ 明朝" w:cs="ＭＳ Ｐゴシック"/>
                <w:color w:val="auto"/>
                <w:sz w:val="18"/>
                <w:szCs w:val="18"/>
              </w:rPr>
              <w:t xml:space="preserve">and </w:t>
            </w:r>
            <w:r w:rsidRPr="00867372">
              <w:rPr>
                <w:rFonts w:ascii="CenturyOldst" w:hAnsi="CenturyOldst" w:cs="ＭＳ Ｐゴシック"/>
                <w:color w:val="auto"/>
                <w:sz w:val="18"/>
                <w:szCs w:val="18"/>
              </w:rPr>
              <w:t>Expression Input, Model Passage</w:t>
            </w:r>
          </w:p>
          <w:p w14:paraId="568548A3" w14:textId="77777777" w:rsidR="00A24422" w:rsidRPr="00867372" w:rsidRDefault="00E07898" w:rsidP="00E07898">
            <w:pPr>
              <w:widowControl/>
              <w:overflowPunct/>
              <w:adjustRightInd/>
              <w:snapToGrid w:val="0"/>
              <w:jc w:val="center"/>
              <w:textAlignment w:val="auto"/>
              <w:rPr>
                <w:rFonts w:ascii="CenturyOldst" w:hAnsi="ＭＳ 明朝" w:cs="ＭＳ Ｐゴシック"/>
                <w:color w:val="auto"/>
                <w:sz w:val="18"/>
                <w:szCs w:val="18"/>
              </w:rPr>
            </w:pPr>
            <w:r w:rsidRPr="00867372">
              <w:rPr>
                <w:rFonts w:ascii="CenturyOldst" w:hAnsi="CenturyOldst" w:cs="ＭＳ Ｐゴシック" w:hint="eastAsia"/>
                <w:color w:val="auto"/>
                <w:sz w:val="18"/>
                <w:szCs w:val="18"/>
              </w:rPr>
              <w:t>②</w:t>
            </w:r>
            <w:r w:rsidRPr="00867372">
              <w:rPr>
                <w:rFonts w:ascii="CenturyOldst" w:hAnsi="CenturyOldst" w:cs="ＭＳ Ｐゴシック" w:hint="eastAsia"/>
                <w:color w:val="auto"/>
                <w:sz w:val="18"/>
                <w:szCs w:val="18"/>
              </w:rPr>
              <w:t>M</w:t>
            </w:r>
            <w:r w:rsidRPr="00867372">
              <w:rPr>
                <w:rFonts w:ascii="CenturyOldst" w:hAnsi="CenturyOldst" w:cs="ＭＳ Ｐゴシック"/>
                <w:color w:val="auto"/>
                <w:sz w:val="18"/>
                <w:szCs w:val="18"/>
              </w:rPr>
              <w:t>odel Passage</w:t>
            </w:r>
            <w:r w:rsidRPr="00867372">
              <w:rPr>
                <w:rFonts w:ascii="CenturyOldst" w:hAnsi="CenturyOldst" w:cs="ＭＳ Ｐゴシック"/>
                <w:color w:val="auto"/>
                <w:sz w:val="18"/>
                <w:szCs w:val="18"/>
              </w:rPr>
              <w:br/>
            </w:r>
            <w:r w:rsidRPr="00867372">
              <w:rPr>
                <w:rFonts w:ascii="CenturyOldst" w:hAnsi="ＭＳ 明朝" w:cs="ＭＳ Ｐゴシック" w:hint="eastAsia"/>
                <w:color w:val="auto"/>
                <w:sz w:val="18"/>
                <w:szCs w:val="18"/>
              </w:rPr>
              <w:t>③</w:t>
            </w:r>
            <w:r w:rsidRPr="00867372">
              <w:rPr>
                <w:rFonts w:ascii="CenturyOldst" w:hAnsi="CenturyOldst" w:cs="ＭＳ Ｐゴシック"/>
                <w:color w:val="auto"/>
                <w:sz w:val="18"/>
                <w:szCs w:val="18"/>
              </w:rPr>
              <w:t>Speaking Output</w:t>
            </w:r>
            <w:r w:rsidRPr="00867372">
              <w:rPr>
                <w:rFonts w:ascii="CenturyOldst" w:hAnsi="ＭＳ 明朝" w:cs="ＭＳ Ｐゴシック"/>
                <w:color w:val="auto"/>
                <w:sz w:val="18"/>
                <w:szCs w:val="18"/>
              </w:rPr>
              <w:t>，</w:t>
            </w:r>
            <w:r w:rsidRPr="00867372">
              <w:rPr>
                <w:rFonts w:ascii="CenturyOldst" w:hAnsi="CenturyOldst" w:cs="ＭＳ Ｐゴシック"/>
                <w:color w:val="auto"/>
                <w:sz w:val="18"/>
                <w:szCs w:val="18"/>
              </w:rPr>
              <w:t xml:space="preserve"> </w:t>
            </w:r>
            <w:r w:rsidRPr="00867372">
              <w:rPr>
                <w:rFonts w:ascii="CenturyOldst" w:hAnsi="CenturyOldst" w:cs="ＭＳ Ｐゴシック"/>
                <w:color w:val="auto"/>
                <w:sz w:val="18"/>
                <w:szCs w:val="18"/>
              </w:rPr>
              <w:br/>
            </w:r>
            <w:r w:rsidRPr="00867372">
              <w:rPr>
                <w:rFonts w:ascii="CenturyOldst" w:hAnsi="ＭＳ 明朝" w:cs="ＭＳ Ｐゴシック" w:hint="eastAsia"/>
                <w:color w:val="auto"/>
                <w:sz w:val="18"/>
                <w:szCs w:val="18"/>
              </w:rPr>
              <w:t>④</w:t>
            </w:r>
            <w:r w:rsidRPr="00867372">
              <w:rPr>
                <w:rFonts w:ascii="CenturyOldst" w:hAnsi="CenturyOldst" w:cs="ＭＳ Ｐゴシック"/>
                <w:color w:val="auto"/>
                <w:sz w:val="18"/>
                <w:szCs w:val="18"/>
              </w:rPr>
              <w:t>Writing Output</w:t>
            </w:r>
            <w:r w:rsidRPr="00867372">
              <w:rPr>
                <w:rFonts w:ascii="CenturyOldst" w:hAnsi="CenturyOldst" w:cs="ＭＳ Ｐゴシック"/>
                <w:color w:val="auto"/>
                <w:sz w:val="18"/>
                <w:szCs w:val="18"/>
              </w:rPr>
              <w:br/>
            </w:r>
            <w:r w:rsidRPr="00867372">
              <w:rPr>
                <w:rFonts w:ascii="CenturyOldst" w:hAnsi="ＭＳ 明朝" w:cs="ＭＳ Ｐゴシック" w:hint="eastAsia"/>
                <w:color w:val="auto"/>
                <w:sz w:val="18"/>
                <w:szCs w:val="18"/>
              </w:rPr>
              <w:t>⑤</w:t>
            </w:r>
            <w:r w:rsidRPr="00867372">
              <w:rPr>
                <w:rFonts w:ascii="CenturyOldst" w:hAnsi="CenturyOldst" w:cs="ＭＳ Ｐゴシック"/>
                <w:color w:val="auto"/>
                <w:sz w:val="18"/>
                <w:szCs w:val="18"/>
              </w:rPr>
              <w:t>Grammar Compass</w:t>
            </w:r>
          </w:p>
        </w:tc>
        <w:tc>
          <w:tcPr>
            <w:tcW w:w="2552" w:type="dxa"/>
            <w:tcBorders>
              <w:top w:val="nil"/>
              <w:left w:val="single" w:sz="4" w:space="0" w:color="auto"/>
              <w:bottom w:val="single" w:sz="4" w:space="0" w:color="auto"/>
              <w:right w:val="single" w:sz="4" w:space="0" w:color="auto"/>
            </w:tcBorders>
            <w:shd w:val="clear" w:color="auto" w:fill="auto"/>
            <w:vAlign w:val="center"/>
          </w:tcPr>
          <w:p w14:paraId="52406A55" w14:textId="77777777" w:rsidR="00A24422" w:rsidRPr="00867372" w:rsidRDefault="00A24422" w:rsidP="003D3A2F">
            <w:pPr>
              <w:widowControl/>
              <w:overflowPunct/>
              <w:adjustRightInd/>
              <w:snapToGrid w:val="0"/>
              <w:textAlignment w:val="auto"/>
              <w:rPr>
                <w:rFonts w:ascii="CenturyOldst" w:hAnsi="ＭＳ 明朝" w:cs="ＭＳ Ｐゴシック"/>
                <w:color w:val="auto"/>
                <w:sz w:val="18"/>
                <w:szCs w:val="18"/>
              </w:rPr>
            </w:pPr>
            <w:r w:rsidRPr="00867372">
              <w:rPr>
                <w:rFonts w:ascii="CenturyOldst" w:hAnsi="ＭＳ 明朝" w:cs="ＭＳ Ｐゴシック" w:hint="eastAsia"/>
                <w:color w:val="auto"/>
                <w:sz w:val="18"/>
                <w:szCs w:val="18"/>
              </w:rPr>
              <w:t>接続詞</w:t>
            </w:r>
            <w:r w:rsidRPr="00867372">
              <w:rPr>
                <w:rFonts w:ascii="CenturyOldst" w:hAnsi="ＭＳ 明朝" w:cs="ＭＳ Ｐゴシック"/>
                <w:color w:val="auto"/>
                <w:sz w:val="18"/>
                <w:szCs w:val="18"/>
              </w:rPr>
              <w:t>の</w:t>
            </w:r>
            <w:r w:rsidRPr="00867372">
              <w:rPr>
                <w:rFonts w:ascii="CenturyOldst" w:hAnsi="ＭＳ 明朝" w:cs="ＭＳ Ｐゴシック" w:hint="eastAsia"/>
                <w:color w:val="auto"/>
                <w:sz w:val="18"/>
                <w:szCs w:val="18"/>
              </w:rPr>
              <w:t>用法や</w:t>
            </w:r>
            <w:r w:rsidR="0053144A" w:rsidRPr="00867372">
              <w:rPr>
                <w:rFonts w:ascii="CenturyOldst" w:hAnsi="ＭＳ 明朝" w:cs="ＭＳ Ｐゴシック" w:hint="eastAsia"/>
                <w:color w:val="auto"/>
                <w:sz w:val="18"/>
                <w:szCs w:val="18"/>
              </w:rPr>
              <w:t>誘う</w:t>
            </w:r>
            <w:r w:rsidRPr="00867372">
              <w:rPr>
                <w:rFonts w:ascii="CenturyOldst" w:hAnsi="ＭＳ 明朝" w:cs="ＭＳ Ｐゴシック" w:hint="eastAsia"/>
                <w:color w:val="auto"/>
                <w:sz w:val="18"/>
                <w:szCs w:val="18"/>
              </w:rPr>
              <w:t>表現</w:t>
            </w:r>
            <w:r w:rsidRPr="00867372">
              <w:rPr>
                <w:rFonts w:ascii="CenturyOldst" w:hAnsi="ＭＳ 明朝" w:cs="ＭＳ Ｐゴシック"/>
                <w:color w:val="auto"/>
                <w:sz w:val="18"/>
                <w:szCs w:val="18"/>
              </w:rPr>
              <w:t>を理解させ，</w:t>
            </w:r>
            <w:r w:rsidRPr="00867372">
              <w:rPr>
                <w:rFonts w:ascii="CenturyOldst" w:hAnsi="ＭＳ 明朝" w:cs="ＭＳ Ｐゴシック" w:hint="eastAsia"/>
                <w:color w:val="auto"/>
                <w:sz w:val="18"/>
                <w:szCs w:val="18"/>
              </w:rPr>
              <w:t>それらを活用して，外国人に日本の食べ物をおすすめするリーフレットを書かせる。</w:t>
            </w:r>
            <w:r w:rsidRPr="00867372">
              <w:rPr>
                <w:rFonts w:ascii="CenturyOldst" w:hAnsi="CenturyOldst" w:cs="ＭＳ Ｐゴシック"/>
                <w:color w:val="auto"/>
                <w:sz w:val="18"/>
                <w:szCs w:val="18"/>
              </w:rPr>
              <w:t xml:space="preserve"> </w:t>
            </w:r>
          </w:p>
        </w:tc>
        <w:tc>
          <w:tcPr>
            <w:tcW w:w="1417" w:type="dxa"/>
            <w:tcBorders>
              <w:top w:val="nil"/>
              <w:left w:val="nil"/>
              <w:bottom w:val="single" w:sz="4" w:space="0" w:color="auto"/>
              <w:right w:val="single" w:sz="4" w:space="0" w:color="auto"/>
            </w:tcBorders>
            <w:shd w:val="clear" w:color="auto" w:fill="auto"/>
            <w:vAlign w:val="center"/>
          </w:tcPr>
          <w:p w14:paraId="0C3C25E9" w14:textId="77777777" w:rsidR="00A24422" w:rsidRPr="00867372" w:rsidRDefault="00A24422" w:rsidP="003D3A2F">
            <w:pPr>
              <w:widowControl/>
              <w:overflowPunct/>
              <w:adjustRightInd/>
              <w:snapToGrid w:val="0"/>
              <w:jc w:val="center"/>
              <w:textAlignment w:val="auto"/>
              <w:rPr>
                <w:rFonts w:ascii="CenturyOldst" w:hAnsi="ＭＳ 明朝" w:cs="ＭＳ Ｐゴシック"/>
                <w:color w:val="auto"/>
                <w:sz w:val="18"/>
                <w:szCs w:val="18"/>
              </w:rPr>
            </w:pPr>
            <w:r w:rsidRPr="00867372">
              <w:rPr>
                <w:rFonts w:ascii="CenturyOldst" w:hAnsi="ＭＳ 明朝" w:cs="ＭＳ Ｐゴシック" w:hint="eastAsia"/>
                <w:color w:val="auto"/>
                <w:sz w:val="18"/>
                <w:szCs w:val="18"/>
              </w:rPr>
              <w:t>接続詞</w:t>
            </w:r>
          </w:p>
        </w:tc>
        <w:tc>
          <w:tcPr>
            <w:tcW w:w="650" w:type="dxa"/>
            <w:tcBorders>
              <w:top w:val="nil"/>
              <w:left w:val="nil"/>
              <w:bottom w:val="single" w:sz="4" w:space="0" w:color="auto"/>
              <w:right w:val="single" w:sz="4" w:space="0" w:color="auto"/>
            </w:tcBorders>
            <w:shd w:val="clear" w:color="auto" w:fill="auto"/>
            <w:vAlign w:val="center"/>
          </w:tcPr>
          <w:p w14:paraId="7A8705C0" w14:textId="77777777" w:rsidR="00A24422" w:rsidRPr="00867372" w:rsidRDefault="00A24422" w:rsidP="003D3A2F">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hint="eastAsia"/>
                <w:color w:val="auto"/>
                <w:sz w:val="18"/>
                <w:szCs w:val="18"/>
              </w:rPr>
              <w:t>5</w:t>
            </w:r>
          </w:p>
        </w:tc>
        <w:tc>
          <w:tcPr>
            <w:tcW w:w="478" w:type="dxa"/>
            <w:tcBorders>
              <w:top w:val="nil"/>
              <w:left w:val="nil"/>
              <w:bottom w:val="single" w:sz="4" w:space="0" w:color="auto"/>
              <w:right w:val="single" w:sz="8" w:space="0" w:color="auto"/>
            </w:tcBorders>
            <w:shd w:val="clear" w:color="auto" w:fill="auto"/>
            <w:vAlign w:val="center"/>
          </w:tcPr>
          <w:p w14:paraId="28F49A1A" w14:textId="77777777" w:rsidR="00A24422" w:rsidRPr="00867372" w:rsidRDefault="00A24422" w:rsidP="003D3A2F">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hint="eastAsia"/>
                <w:color w:val="auto"/>
                <w:sz w:val="18"/>
                <w:szCs w:val="18"/>
              </w:rPr>
              <w:t>1</w:t>
            </w:r>
          </w:p>
          <w:p w14:paraId="4AC89AF5" w14:textId="77777777" w:rsidR="00A24422" w:rsidRPr="00867372" w:rsidRDefault="00A24422" w:rsidP="003D3A2F">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hint="eastAsia"/>
                <w:color w:val="auto"/>
                <w:sz w:val="18"/>
                <w:szCs w:val="18"/>
              </w:rPr>
              <w:t>2</w:t>
            </w:r>
          </w:p>
        </w:tc>
      </w:tr>
      <w:tr w:rsidR="008728A1" w:rsidRPr="00867372" w14:paraId="3513CDEB" w14:textId="77777777" w:rsidTr="00A24422">
        <w:trPr>
          <w:trHeight w:val="2104"/>
        </w:trPr>
        <w:tc>
          <w:tcPr>
            <w:tcW w:w="568" w:type="dxa"/>
            <w:vMerge/>
            <w:tcBorders>
              <w:left w:val="single" w:sz="8" w:space="0" w:color="auto"/>
              <w:right w:val="single" w:sz="4" w:space="0" w:color="auto"/>
            </w:tcBorders>
            <w:vAlign w:val="center"/>
            <w:hideMark/>
          </w:tcPr>
          <w:p w14:paraId="0CCA60C7" w14:textId="77777777" w:rsidR="00A24422" w:rsidRPr="00867372" w:rsidRDefault="00A24422" w:rsidP="000B111E">
            <w:pPr>
              <w:widowControl/>
              <w:overflowPunct/>
              <w:adjustRightInd/>
              <w:snapToGrid w:val="0"/>
              <w:jc w:val="center"/>
              <w:textAlignment w:val="auto"/>
              <w:rPr>
                <w:rFonts w:ascii="CenturyOldst" w:eastAsia="ＭＳ Ｐゴシック" w:hAnsi="CenturyOldst" w:cs="CenturyOldst"/>
                <w:color w:val="auto"/>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14:paraId="4AEF5D9A" w14:textId="77777777" w:rsidR="00A24422" w:rsidRPr="00867372" w:rsidRDefault="00A24422" w:rsidP="000B111E">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17</w:t>
            </w:r>
          </w:p>
        </w:tc>
        <w:tc>
          <w:tcPr>
            <w:tcW w:w="1842" w:type="dxa"/>
            <w:tcBorders>
              <w:top w:val="nil"/>
              <w:left w:val="nil"/>
              <w:bottom w:val="single" w:sz="4" w:space="0" w:color="auto"/>
              <w:right w:val="nil"/>
            </w:tcBorders>
            <w:shd w:val="clear" w:color="auto" w:fill="auto"/>
            <w:vAlign w:val="center"/>
            <w:hideMark/>
          </w:tcPr>
          <w:p w14:paraId="5BE6B655" w14:textId="77777777" w:rsidR="00A24422" w:rsidRPr="00867372" w:rsidRDefault="00A24422" w:rsidP="000B111E">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Go Green</w:t>
            </w:r>
          </w:p>
        </w:tc>
        <w:tc>
          <w:tcPr>
            <w:tcW w:w="1843" w:type="dxa"/>
            <w:tcBorders>
              <w:top w:val="nil"/>
              <w:left w:val="single" w:sz="4" w:space="0" w:color="auto"/>
              <w:bottom w:val="single" w:sz="4" w:space="0" w:color="auto"/>
              <w:right w:val="nil"/>
            </w:tcBorders>
            <w:shd w:val="clear" w:color="auto" w:fill="auto"/>
            <w:vAlign w:val="center"/>
            <w:hideMark/>
          </w:tcPr>
          <w:p w14:paraId="3CEDCF78" w14:textId="77777777" w:rsidR="00E07898" w:rsidRPr="00867372" w:rsidRDefault="00E07898" w:rsidP="00E07898">
            <w:pPr>
              <w:widowControl/>
              <w:overflowPunct/>
              <w:adjustRightInd/>
              <w:snapToGrid w:val="0"/>
              <w:jc w:val="center"/>
              <w:textAlignment w:val="auto"/>
              <w:rPr>
                <w:rFonts w:ascii="CenturyOldst" w:hAnsi="CenturyOldst" w:cs="ＭＳ Ｐゴシック"/>
                <w:color w:val="auto"/>
                <w:sz w:val="18"/>
                <w:szCs w:val="18"/>
              </w:rPr>
            </w:pPr>
            <w:r w:rsidRPr="00867372">
              <w:rPr>
                <w:rFonts w:ascii="CenturyOldst" w:hAnsi="ＭＳ 明朝" w:cs="ＭＳ Ｐゴシック"/>
                <w:color w:val="auto"/>
                <w:sz w:val="18"/>
                <w:szCs w:val="18"/>
              </w:rPr>
              <w:t>①</w:t>
            </w:r>
            <w:r w:rsidRPr="00867372">
              <w:rPr>
                <w:rFonts w:ascii="CenturyOldst" w:hAnsi="CenturyOldst" w:cs="ＭＳ Ｐゴシック"/>
                <w:color w:val="auto"/>
                <w:sz w:val="18"/>
                <w:szCs w:val="18"/>
              </w:rPr>
              <w:t>Word</w:t>
            </w:r>
            <w:r w:rsidRPr="00867372">
              <w:rPr>
                <w:rFonts w:ascii="CenturyOldst" w:hAnsi="ＭＳ 明朝" w:cs="ＭＳ Ｐゴシック" w:hint="eastAsia"/>
                <w:color w:val="auto"/>
                <w:sz w:val="18"/>
                <w:szCs w:val="18"/>
              </w:rPr>
              <w:t xml:space="preserve"> </w:t>
            </w:r>
            <w:r w:rsidRPr="00867372">
              <w:rPr>
                <w:rFonts w:ascii="CenturyOldst" w:hAnsi="ＭＳ 明朝" w:cs="ＭＳ Ｐゴシック"/>
                <w:color w:val="auto"/>
                <w:sz w:val="18"/>
                <w:szCs w:val="18"/>
              </w:rPr>
              <w:t xml:space="preserve">and </w:t>
            </w:r>
            <w:r w:rsidRPr="00867372">
              <w:rPr>
                <w:rFonts w:ascii="CenturyOldst" w:hAnsi="CenturyOldst" w:cs="ＭＳ Ｐゴシック"/>
                <w:color w:val="auto"/>
                <w:sz w:val="18"/>
                <w:szCs w:val="18"/>
              </w:rPr>
              <w:t>Expression Input, Model Passage</w:t>
            </w:r>
          </w:p>
          <w:p w14:paraId="0A3CFA5A" w14:textId="77777777" w:rsidR="00A24422" w:rsidRPr="00867372" w:rsidRDefault="00E07898" w:rsidP="00E07898">
            <w:pPr>
              <w:widowControl/>
              <w:overflowPunct/>
              <w:adjustRightInd/>
              <w:snapToGrid w:val="0"/>
              <w:jc w:val="center"/>
              <w:textAlignment w:val="auto"/>
              <w:rPr>
                <w:rFonts w:ascii="CenturyOldst" w:hAnsi="CenturyOldst" w:cs="ＭＳ Ｐゴシック"/>
                <w:color w:val="auto"/>
                <w:sz w:val="18"/>
                <w:szCs w:val="18"/>
              </w:rPr>
            </w:pPr>
            <w:r w:rsidRPr="00867372">
              <w:rPr>
                <w:rFonts w:ascii="CenturyOldst" w:hAnsi="CenturyOldst" w:cs="ＭＳ Ｐゴシック" w:hint="eastAsia"/>
                <w:color w:val="auto"/>
                <w:sz w:val="18"/>
                <w:szCs w:val="18"/>
              </w:rPr>
              <w:t>②</w:t>
            </w:r>
            <w:r w:rsidRPr="00867372">
              <w:rPr>
                <w:rFonts w:ascii="CenturyOldst" w:hAnsi="CenturyOldst" w:cs="ＭＳ Ｐゴシック" w:hint="eastAsia"/>
                <w:color w:val="auto"/>
                <w:sz w:val="18"/>
                <w:szCs w:val="18"/>
              </w:rPr>
              <w:t>M</w:t>
            </w:r>
            <w:r w:rsidRPr="00867372">
              <w:rPr>
                <w:rFonts w:ascii="CenturyOldst" w:hAnsi="CenturyOldst" w:cs="ＭＳ Ｐゴシック"/>
                <w:color w:val="auto"/>
                <w:sz w:val="18"/>
                <w:szCs w:val="18"/>
              </w:rPr>
              <w:t>odel Passage</w:t>
            </w:r>
            <w:r w:rsidRPr="00867372">
              <w:rPr>
                <w:rFonts w:ascii="CenturyOldst" w:hAnsi="CenturyOldst" w:cs="ＭＳ Ｐゴシック"/>
                <w:color w:val="auto"/>
                <w:sz w:val="18"/>
                <w:szCs w:val="18"/>
              </w:rPr>
              <w:br/>
            </w:r>
            <w:r w:rsidRPr="00867372">
              <w:rPr>
                <w:rFonts w:ascii="CenturyOldst" w:hAnsi="ＭＳ 明朝" w:cs="ＭＳ Ｐゴシック" w:hint="eastAsia"/>
                <w:color w:val="auto"/>
                <w:sz w:val="18"/>
                <w:szCs w:val="18"/>
              </w:rPr>
              <w:t>③</w:t>
            </w:r>
            <w:r w:rsidRPr="00867372">
              <w:rPr>
                <w:rFonts w:ascii="CenturyOldst" w:hAnsi="CenturyOldst" w:cs="ＭＳ Ｐゴシック"/>
                <w:color w:val="auto"/>
                <w:sz w:val="18"/>
                <w:szCs w:val="18"/>
              </w:rPr>
              <w:t>Speaking Output</w:t>
            </w:r>
            <w:r w:rsidRPr="00867372">
              <w:rPr>
                <w:rFonts w:ascii="CenturyOldst" w:hAnsi="ＭＳ 明朝" w:cs="ＭＳ Ｐゴシック"/>
                <w:color w:val="auto"/>
                <w:sz w:val="18"/>
                <w:szCs w:val="18"/>
              </w:rPr>
              <w:t>，</w:t>
            </w:r>
            <w:r w:rsidRPr="00867372">
              <w:rPr>
                <w:rFonts w:ascii="CenturyOldst" w:hAnsi="CenturyOldst" w:cs="ＭＳ Ｐゴシック"/>
                <w:color w:val="auto"/>
                <w:sz w:val="18"/>
                <w:szCs w:val="18"/>
              </w:rPr>
              <w:t xml:space="preserve"> </w:t>
            </w:r>
            <w:r w:rsidRPr="00867372">
              <w:rPr>
                <w:rFonts w:ascii="CenturyOldst" w:hAnsi="CenturyOldst" w:cs="ＭＳ Ｐゴシック"/>
                <w:color w:val="auto"/>
                <w:sz w:val="18"/>
                <w:szCs w:val="18"/>
              </w:rPr>
              <w:br/>
            </w:r>
            <w:r w:rsidRPr="00867372">
              <w:rPr>
                <w:rFonts w:ascii="CenturyOldst" w:hAnsi="ＭＳ 明朝" w:cs="ＭＳ Ｐゴシック" w:hint="eastAsia"/>
                <w:color w:val="auto"/>
                <w:sz w:val="18"/>
                <w:szCs w:val="18"/>
              </w:rPr>
              <w:t>④</w:t>
            </w:r>
            <w:r w:rsidRPr="00867372">
              <w:rPr>
                <w:rFonts w:ascii="CenturyOldst" w:hAnsi="CenturyOldst" w:cs="ＭＳ Ｐゴシック"/>
                <w:color w:val="auto"/>
                <w:sz w:val="18"/>
                <w:szCs w:val="18"/>
              </w:rPr>
              <w:t>Writing Output</w:t>
            </w:r>
            <w:r w:rsidRPr="00867372">
              <w:rPr>
                <w:rFonts w:ascii="CenturyOldst" w:hAnsi="CenturyOldst" w:cs="ＭＳ Ｐゴシック"/>
                <w:color w:val="auto"/>
                <w:sz w:val="18"/>
                <w:szCs w:val="18"/>
              </w:rPr>
              <w:br/>
            </w:r>
            <w:r w:rsidRPr="00867372">
              <w:rPr>
                <w:rFonts w:ascii="CenturyOldst" w:hAnsi="ＭＳ 明朝" w:cs="ＭＳ Ｐゴシック" w:hint="eastAsia"/>
                <w:color w:val="auto"/>
                <w:sz w:val="18"/>
                <w:szCs w:val="18"/>
              </w:rPr>
              <w:t>⑤</w:t>
            </w:r>
            <w:r w:rsidRPr="00867372">
              <w:rPr>
                <w:rFonts w:ascii="CenturyOldst" w:hAnsi="CenturyOldst" w:cs="ＭＳ Ｐゴシック"/>
                <w:color w:val="auto"/>
                <w:sz w:val="18"/>
                <w:szCs w:val="18"/>
              </w:rPr>
              <w:t>Grammar Compass</w:t>
            </w:r>
          </w:p>
        </w:tc>
        <w:tc>
          <w:tcPr>
            <w:tcW w:w="2552" w:type="dxa"/>
            <w:tcBorders>
              <w:top w:val="nil"/>
              <w:left w:val="single" w:sz="4" w:space="0" w:color="auto"/>
              <w:bottom w:val="single" w:sz="4" w:space="0" w:color="auto"/>
              <w:right w:val="single" w:sz="4" w:space="0" w:color="auto"/>
            </w:tcBorders>
            <w:shd w:val="clear" w:color="auto" w:fill="auto"/>
            <w:vAlign w:val="center"/>
            <w:hideMark/>
          </w:tcPr>
          <w:p w14:paraId="605CF44F" w14:textId="77777777" w:rsidR="00A24422" w:rsidRPr="00867372" w:rsidRDefault="00A24422" w:rsidP="000B111E">
            <w:pPr>
              <w:widowControl/>
              <w:overflowPunct/>
              <w:adjustRightInd/>
              <w:snapToGrid w:val="0"/>
              <w:textAlignment w:val="auto"/>
              <w:rPr>
                <w:rFonts w:ascii="CenturyOldst" w:hAnsi="CenturyOldst" w:cs="ＭＳ Ｐゴシック"/>
                <w:color w:val="auto"/>
                <w:sz w:val="18"/>
                <w:szCs w:val="18"/>
              </w:rPr>
            </w:pPr>
            <w:r w:rsidRPr="00867372">
              <w:rPr>
                <w:rFonts w:ascii="CenturyOldst" w:hAnsi="ＭＳ 明朝" w:cs="ＭＳ Ｐゴシック" w:hint="eastAsia"/>
                <w:color w:val="auto"/>
                <w:sz w:val="18"/>
                <w:szCs w:val="18"/>
              </w:rPr>
              <w:t>否定</w:t>
            </w:r>
            <w:r w:rsidRPr="00867372">
              <w:rPr>
                <w:rFonts w:ascii="CenturyOldst" w:hAnsi="ＭＳ 明朝" w:cs="ＭＳ Ｐゴシック"/>
                <w:color w:val="auto"/>
                <w:sz w:val="18"/>
                <w:szCs w:val="18"/>
              </w:rPr>
              <w:t>の</w:t>
            </w:r>
            <w:r w:rsidRPr="00867372">
              <w:rPr>
                <w:rFonts w:ascii="CenturyOldst" w:hAnsi="ＭＳ 明朝" w:cs="ＭＳ Ｐゴシック" w:hint="eastAsia"/>
                <w:color w:val="auto"/>
                <w:sz w:val="18"/>
                <w:szCs w:val="18"/>
              </w:rPr>
              <w:t>用法や</w:t>
            </w:r>
            <w:r w:rsidR="0053144A" w:rsidRPr="00867372">
              <w:rPr>
                <w:rFonts w:ascii="CenturyOldst" w:hAnsi="ＭＳ 明朝" w:cs="ＭＳ Ｐゴシック" w:hint="eastAsia"/>
                <w:color w:val="auto"/>
                <w:sz w:val="18"/>
                <w:szCs w:val="18"/>
              </w:rPr>
              <w:t>働きかける</w:t>
            </w:r>
            <w:r w:rsidRPr="00867372">
              <w:rPr>
                <w:rFonts w:ascii="CenturyOldst" w:hAnsi="ＭＳ 明朝" w:cs="ＭＳ Ｐゴシック" w:hint="eastAsia"/>
                <w:color w:val="auto"/>
                <w:sz w:val="18"/>
                <w:szCs w:val="18"/>
              </w:rPr>
              <w:t>表現</w:t>
            </w:r>
            <w:r w:rsidRPr="00867372">
              <w:rPr>
                <w:rFonts w:ascii="CenturyOldst" w:hAnsi="ＭＳ 明朝" w:cs="ＭＳ Ｐゴシック"/>
                <w:color w:val="auto"/>
                <w:sz w:val="18"/>
                <w:szCs w:val="18"/>
              </w:rPr>
              <w:t>を理解させ，</w:t>
            </w:r>
            <w:r w:rsidRPr="00867372">
              <w:rPr>
                <w:rFonts w:ascii="CenturyOldst" w:hAnsi="ＭＳ 明朝" w:cs="ＭＳ Ｐゴシック" w:hint="eastAsia"/>
                <w:color w:val="auto"/>
                <w:sz w:val="18"/>
                <w:szCs w:val="18"/>
              </w:rPr>
              <w:t>それらを活用して，ごみ削減に関する施策を打ち出す学級新聞</w:t>
            </w:r>
            <w:r w:rsidRPr="00867372">
              <w:rPr>
                <w:rFonts w:ascii="CenturyOldst" w:hAnsi="ＭＳ 明朝" w:cs="ＭＳ Ｐゴシック"/>
                <w:color w:val="auto"/>
                <w:sz w:val="18"/>
                <w:szCs w:val="18"/>
              </w:rPr>
              <w:t>を書かせる。</w:t>
            </w:r>
          </w:p>
        </w:tc>
        <w:tc>
          <w:tcPr>
            <w:tcW w:w="1417" w:type="dxa"/>
            <w:tcBorders>
              <w:top w:val="nil"/>
              <w:left w:val="nil"/>
              <w:bottom w:val="single" w:sz="4" w:space="0" w:color="auto"/>
              <w:right w:val="single" w:sz="4" w:space="0" w:color="auto"/>
            </w:tcBorders>
            <w:shd w:val="clear" w:color="auto" w:fill="auto"/>
            <w:vAlign w:val="center"/>
            <w:hideMark/>
          </w:tcPr>
          <w:p w14:paraId="69155B94" w14:textId="77777777" w:rsidR="00A24422" w:rsidRPr="00867372" w:rsidRDefault="00A24422" w:rsidP="000B111E">
            <w:pPr>
              <w:widowControl/>
              <w:overflowPunct/>
              <w:adjustRightInd/>
              <w:snapToGrid w:val="0"/>
              <w:jc w:val="center"/>
              <w:textAlignment w:val="auto"/>
              <w:rPr>
                <w:rFonts w:ascii="CenturyOldst" w:hAnsi="CenturyOldst" w:cs="ＭＳ Ｐゴシック"/>
                <w:color w:val="auto"/>
                <w:sz w:val="18"/>
                <w:szCs w:val="18"/>
              </w:rPr>
            </w:pPr>
            <w:r w:rsidRPr="00867372">
              <w:rPr>
                <w:rFonts w:ascii="CenturyOldst" w:hAnsi="ＭＳ 明朝" w:cs="ＭＳ Ｐゴシック" w:hint="eastAsia"/>
                <w:color w:val="auto"/>
                <w:sz w:val="18"/>
                <w:szCs w:val="18"/>
              </w:rPr>
              <w:t>否定</w:t>
            </w:r>
          </w:p>
        </w:tc>
        <w:tc>
          <w:tcPr>
            <w:tcW w:w="650" w:type="dxa"/>
            <w:tcBorders>
              <w:top w:val="nil"/>
              <w:left w:val="nil"/>
              <w:bottom w:val="single" w:sz="4" w:space="0" w:color="auto"/>
              <w:right w:val="single" w:sz="4" w:space="0" w:color="auto"/>
            </w:tcBorders>
            <w:shd w:val="clear" w:color="auto" w:fill="auto"/>
            <w:vAlign w:val="center"/>
            <w:hideMark/>
          </w:tcPr>
          <w:p w14:paraId="736737A5" w14:textId="77777777" w:rsidR="00A24422" w:rsidRPr="00867372" w:rsidRDefault="00A24422" w:rsidP="000B111E">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5</w:t>
            </w:r>
          </w:p>
        </w:tc>
        <w:tc>
          <w:tcPr>
            <w:tcW w:w="478" w:type="dxa"/>
            <w:tcBorders>
              <w:top w:val="nil"/>
              <w:left w:val="nil"/>
              <w:bottom w:val="single" w:sz="4" w:space="0" w:color="auto"/>
              <w:right w:val="single" w:sz="8" w:space="0" w:color="auto"/>
            </w:tcBorders>
            <w:shd w:val="clear" w:color="auto" w:fill="auto"/>
            <w:vAlign w:val="center"/>
            <w:hideMark/>
          </w:tcPr>
          <w:p w14:paraId="59CEB0F2" w14:textId="77777777" w:rsidR="00A24422" w:rsidRPr="00867372" w:rsidRDefault="00A24422" w:rsidP="000B111E">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2</w:t>
            </w:r>
          </w:p>
          <w:p w14:paraId="6967256E" w14:textId="77777777" w:rsidR="00A24422" w:rsidRPr="00867372" w:rsidRDefault="00A24422" w:rsidP="000B111E">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hint="eastAsia"/>
                <w:color w:val="auto"/>
                <w:sz w:val="18"/>
                <w:szCs w:val="18"/>
              </w:rPr>
              <w:t>3</w:t>
            </w:r>
          </w:p>
        </w:tc>
      </w:tr>
      <w:tr w:rsidR="008728A1" w:rsidRPr="00867372" w14:paraId="63742E2F" w14:textId="77777777" w:rsidTr="00A24422">
        <w:trPr>
          <w:trHeight w:val="877"/>
        </w:trPr>
        <w:tc>
          <w:tcPr>
            <w:tcW w:w="568" w:type="dxa"/>
            <w:vMerge/>
            <w:tcBorders>
              <w:left w:val="single" w:sz="8" w:space="0" w:color="auto"/>
              <w:bottom w:val="single" w:sz="4" w:space="0" w:color="auto"/>
              <w:right w:val="single" w:sz="4" w:space="0" w:color="auto"/>
            </w:tcBorders>
            <w:vAlign w:val="center"/>
          </w:tcPr>
          <w:p w14:paraId="53CF8BDC" w14:textId="77777777" w:rsidR="00A24422" w:rsidRPr="00867372" w:rsidRDefault="00A24422" w:rsidP="000B111E">
            <w:pPr>
              <w:widowControl/>
              <w:overflowPunct/>
              <w:adjustRightInd/>
              <w:snapToGrid w:val="0"/>
              <w:jc w:val="center"/>
              <w:textAlignment w:val="auto"/>
              <w:rPr>
                <w:rFonts w:ascii="CenturyOldst" w:eastAsia="ＭＳ Ｐゴシック" w:hAnsi="CenturyOldst" w:cs="CenturyOldst"/>
                <w:color w:val="auto"/>
                <w:sz w:val="18"/>
                <w:szCs w:val="18"/>
              </w:rPr>
            </w:pPr>
          </w:p>
        </w:tc>
        <w:tc>
          <w:tcPr>
            <w:tcW w:w="1134" w:type="dxa"/>
            <w:tcBorders>
              <w:top w:val="nil"/>
              <w:left w:val="nil"/>
              <w:bottom w:val="single" w:sz="4" w:space="0" w:color="auto"/>
              <w:right w:val="single" w:sz="4" w:space="0" w:color="auto"/>
            </w:tcBorders>
            <w:shd w:val="clear" w:color="auto" w:fill="auto"/>
            <w:vAlign w:val="center"/>
          </w:tcPr>
          <w:p w14:paraId="5C354871" w14:textId="77777777" w:rsidR="00A24422" w:rsidRPr="00867372" w:rsidRDefault="00A24422" w:rsidP="000B111E">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Skill 5</w:t>
            </w:r>
          </w:p>
        </w:tc>
        <w:tc>
          <w:tcPr>
            <w:tcW w:w="1842" w:type="dxa"/>
            <w:tcBorders>
              <w:top w:val="nil"/>
              <w:left w:val="nil"/>
              <w:bottom w:val="single" w:sz="4" w:space="0" w:color="auto"/>
              <w:right w:val="nil"/>
            </w:tcBorders>
            <w:shd w:val="clear" w:color="auto" w:fill="auto"/>
            <w:vAlign w:val="center"/>
          </w:tcPr>
          <w:p w14:paraId="032908DF" w14:textId="77777777" w:rsidR="00A24422" w:rsidRPr="00867372" w:rsidRDefault="00A24422" w:rsidP="000B111E">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Writing a Paragraph</w:t>
            </w:r>
          </w:p>
        </w:tc>
        <w:tc>
          <w:tcPr>
            <w:tcW w:w="1843" w:type="dxa"/>
            <w:tcBorders>
              <w:top w:val="nil"/>
              <w:left w:val="single" w:sz="4" w:space="0" w:color="auto"/>
              <w:bottom w:val="single" w:sz="4" w:space="0" w:color="auto"/>
              <w:right w:val="nil"/>
            </w:tcBorders>
            <w:shd w:val="clear" w:color="auto" w:fill="auto"/>
            <w:vAlign w:val="center"/>
          </w:tcPr>
          <w:p w14:paraId="5846031D" w14:textId="77777777" w:rsidR="00A24422" w:rsidRPr="00867372" w:rsidRDefault="00A24422" w:rsidP="000B111E">
            <w:pPr>
              <w:widowControl/>
              <w:overflowPunct/>
              <w:adjustRightInd/>
              <w:snapToGrid w:val="0"/>
              <w:jc w:val="left"/>
              <w:textAlignment w:val="auto"/>
              <w:rPr>
                <w:rFonts w:ascii="CenturyOldst" w:hAnsi="CenturyOldst" w:cs="ＭＳ Ｐゴシック"/>
                <w:color w:val="auto"/>
                <w:sz w:val="18"/>
                <w:szCs w:val="18"/>
              </w:rPr>
            </w:pPr>
            <w:r w:rsidRPr="00867372">
              <w:rPr>
                <w:rFonts w:ascii="CenturyOldst" w:hAnsi="ＭＳ 明朝" w:cs="ＭＳ Ｐゴシック"/>
                <w:color w:val="auto"/>
                <w:sz w:val="18"/>
                <w:szCs w:val="18"/>
              </w:rPr>
              <w:t xml:space="preserve">　</w:t>
            </w:r>
          </w:p>
        </w:tc>
        <w:tc>
          <w:tcPr>
            <w:tcW w:w="2552" w:type="dxa"/>
            <w:tcBorders>
              <w:top w:val="nil"/>
              <w:left w:val="single" w:sz="4" w:space="0" w:color="auto"/>
              <w:bottom w:val="single" w:sz="4" w:space="0" w:color="auto"/>
              <w:right w:val="single" w:sz="4" w:space="0" w:color="auto"/>
            </w:tcBorders>
            <w:shd w:val="clear" w:color="auto" w:fill="auto"/>
            <w:vAlign w:val="center"/>
          </w:tcPr>
          <w:p w14:paraId="10F260E8" w14:textId="77777777" w:rsidR="00A24422" w:rsidRPr="00867372" w:rsidRDefault="00A24422" w:rsidP="000B111E">
            <w:pPr>
              <w:widowControl/>
              <w:overflowPunct/>
              <w:adjustRightInd/>
              <w:snapToGrid w:val="0"/>
              <w:textAlignment w:val="auto"/>
              <w:rPr>
                <w:rFonts w:ascii="CenturyOldst" w:hAnsi="CenturyOldst" w:cs="ＭＳ Ｐゴシック"/>
                <w:color w:val="auto"/>
                <w:sz w:val="18"/>
                <w:szCs w:val="18"/>
              </w:rPr>
            </w:pPr>
            <w:r w:rsidRPr="00867372">
              <w:rPr>
                <w:rFonts w:ascii="CenturyOldst" w:hAnsi="ＭＳ 明朝" w:cs="ＭＳ Ｐゴシック" w:hint="eastAsia"/>
                <w:color w:val="auto"/>
                <w:sz w:val="18"/>
                <w:szCs w:val="18"/>
              </w:rPr>
              <w:t>文章の構成や</w:t>
            </w:r>
            <w:r w:rsidRPr="00867372">
              <w:rPr>
                <w:rFonts w:ascii="CenturyOldst" w:hAnsi="ＭＳ 明朝" w:cs="ＭＳ Ｐゴシック"/>
                <w:color w:val="auto"/>
                <w:sz w:val="18"/>
                <w:szCs w:val="18"/>
              </w:rPr>
              <w:t>役立つ表現</w:t>
            </w:r>
            <w:r w:rsidRPr="00867372">
              <w:rPr>
                <w:rFonts w:ascii="CenturyOldst" w:hAnsi="ＭＳ 明朝" w:cs="ＭＳ Ｐゴシック" w:hint="eastAsia"/>
                <w:color w:val="auto"/>
                <w:sz w:val="18"/>
                <w:szCs w:val="18"/>
              </w:rPr>
              <w:t>を</w:t>
            </w:r>
            <w:r w:rsidRPr="00867372">
              <w:rPr>
                <w:rFonts w:ascii="CenturyOldst" w:hAnsi="ＭＳ 明朝" w:cs="ＭＳ Ｐゴシック"/>
                <w:color w:val="auto"/>
                <w:sz w:val="18"/>
                <w:szCs w:val="18"/>
              </w:rPr>
              <w:t>理解させ，</w:t>
            </w:r>
            <w:r w:rsidR="000C1CF2" w:rsidRPr="00867372">
              <w:rPr>
                <w:rFonts w:ascii="CenturyOldst" w:hAnsi="ＭＳ 明朝" w:cs="ＭＳ Ｐゴシック" w:hint="eastAsia"/>
                <w:color w:val="auto"/>
                <w:sz w:val="18"/>
                <w:szCs w:val="18"/>
              </w:rPr>
              <w:t>クラスメイトから得た評価をもとに，これまでのレッスンで書いた英文を推敲させる。</w:t>
            </w:r>
          </w:p>
        </w:tc>
        <w:tc>
          <w:tcPr>
            <w:tcW w:w="1417" w:type="dxa"/>
            <w:tcBorders>
              <w:top w:val="nil"/>
              <w:left w:val="nil"/>
              <w:bottom w:val="single" w:sz="4" w:space="0" w:color="auto"/>
              <w:right w:val="single" w:sz="4" w:space="0" w:color="auto"/>
            </w:tcBorders>
            <w:shd w:val="clear" w:color="auto" w:fill="auto"/>
            <w:vAlign w:val="center"/>
          </w:tcPr>
          <w:p w14:paraId="3D7C67F1" w14:textId="77777777" w:rsidR="00A24422" w:rsidRPr="00867372" w:rsidRDefault="00A24422" w:rsidP="000B111E">
            <w:pPr>
              <w:widowControl/>
              <w:overflowPunct/>
              <w:adjustRightInd/>
              <w:snapToGrid w:val="0"/>
              <w:jc w:val="center"/>
              <w:textAlignment w:val="auto"/>
              <w:rPr>
                <w:rFonts w:ascii="CenturyOldst" w:hAnsi="CenturyOldst" w:cs="ＭＳ Ｐゴシック"/>
                <w:color w:val="auto"/>
                <w:sz w:val="18"/>
                <w:szCs w:val="18"/>
              </w:rPr>
            </w:pPr>
            <w:r w:rsidRPr="00867372">
              <w:rPr>
                <w:rFonts w:ascii="CenturyOldst" w:hAnsi="ＭＳ 明朝" w:cs="ＭＳ Ｐゴシック"/>
                <w:color w:val="auto"/>
                <w:sz w:val="18"/>
                <w:szCs w:val="18"/>
              </w:rPr>
              <w:t xml:space="preserve">　</w:t>
            </w:r>
          </w:p>
        </w:tc>
        <w:tc>
          <w:tcPr>
            <w:tcW w:w="650" w:type="dxa"/>
            <w:tcBorders>
              <w:top w:val="single" w:sz="4" w:space="0" w:color="auto"/>
              <w:left w:val="nil"/>
              <w:bottom w:val="single" w:sz="4" w:space="0" w:color="auto"/>
              <w:right w:val="single" w:sz="4" w:space="0" w:color="auto"/>
            </w:tcBorders>
            <w:shd w:val="clear" w:color="auto" w:fill="auto"/>
            <w:vAlign w:val="center"/>
          </w:tcPr>
          <w:p w14:paraId="68AC6336" w14:textId="77777777" w:rsidR="00A24422" w:rsidRPr="00867372" w:rsidRDefault="00A24422" w:rsidP="000B111E">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hint="eastAsia"/>
                <w:color w:val="auto"/>
                <w:sz w:val="18"/>
                <w:szCs w:val="18"/>
              </w:rPr>
              <w:t>※</w:t>
            </w:r>
          </w:p>
        </w:tc>
        <w:tc>
          <w:tcPr>
            <w:tcW w:w="478" w:type="dxa"/>
            <w:tcBorders>
              <w:top w:val="nil"/>
              <w:left w:val="nil"/>
              <w:bottom w:val="single" w:sz="4" w:space="0" w:color="auto"/>
              <w:right w:val="single" w:sz="8" w:space="0" w:color="auto"/>
            </w:tcBorders>
            <w:shd w:val="clear" w:color="auto" w:fill="auto"/>
            <w:vAlign w:val="center"/>
          </w:tcPr>
          <w:p w14:paraId="38670694" w14:textId="77777777" w:rsidR="00A24422" w:rsidRPr="00867372" w:rsidRDefault="00A24422" w:rsidP="000B111E">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color w:val="auto"/>
                <w:sz w:val="18"/>
                <w:szCs w:val="18"/>
              </w:rPr>
              <w:t>3</w:t>
            </w:r>
          </w:p>
        </w:tc>
      </w:tr>
      <w:tr w:rsidR="008728A1" w:rsidRPr="00867372" w14:paraId="5AC2F69A" w14:textId="77777777" w:rsidTr="00A24422">
        <w:trPr>
          <w:trHeight w:val="877"/>
        </w:trPr>
        <w:tc>
          <w:tcPr>
            <w:tcW w:w="568" w:type="dxa"/>
            <w:tcBorders>
              <w:top w:val="single" w:sz="4" w:space="0" w:color="auto"/>
              <w:left w:val="single" w:sz="8" w:space="0" w:color="auto"/>
              <w:bottom w:val="double" w:sz="4" w:space="0" w:color="auto"/>
              <w:right w:val="single" w:sz="4" w:space="0" w:color="auto"/>
            </w:tcBorders>
            <w:vAlign w:val="center"/>
          </w:tcPr>
          <w:p w14:paraId="7B1CB9C8" w14:textId="77777777" w:rsidR="00A24422" w:rsidRPr="00867372" w:rsidRDefault="00EF0FF9" w:rsidP="000B111E">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hint="eastAsia"/>
                <w:color w:val="auto"/>
                <w:sz w:val="18"/>
                <w:szCs w:val="18"/>
              </w:rPr>
              <w:t>巻末</w:t>
            </w:r>
          </w:p>
        </w:tc>
        <w:tc>
          <w:tcPr>
            <w:tcW w:w="1134" w:type="dxa"/>
            <w:tcBorders>
              <w:top w:val="single" w:sz="4" w:space="0" w:color="auto"/>
              <w:left w:val="nil"/>
              <w:bottom w:val="single" w:sz="4" w:space="0" w:color="auto"/>
              <w:right w:val="single" w:sz="4" w:space="0" w:color="auto"/>
            </w:tcBorders>
            <w:shd w:val="clear" w:color="auto" w:fill="auto"/>
            <w:vAlign w:val="center"/>
          </w:tcPr>
          <w:p w14:paraId="18101F66" w14:textId="77777777" w:rsidR="00A24422" w:rsidRPr="00867372" w:rsidRDefault="00EF0FF9" w:rsidP="000B111E">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hint="eastAsia"/>
                <w:color w:val="auto"/>
                <w:sz w:val="18"/>
                <w:szCs w:val="18"/>
              </w:rPr>
              <w:t>1-17</w:t>
            </w:r>
          </w:p>
        </w:tc>
        <w:tc>
          <w:tcPr>
            <w:tcW w:w="1842" w:type="dxa"/>
            <w:tcBorders>
              <w:top w:val="nil"/>
              <w:left w:val="nil"/>
              <w:bottom w:val="single" w:sz="4" w:space="0" w:color="auto"/>
              <w:right w:val="nil"/>
            </w:tcBorders>
            <w:shd w:val="clear" w:color="auto" w:fill="auto"/>
            <w:vAlign w:val="center"/>
          </w:tcPr>
          <w:p w14:paraId="3D915BB4" w14:textId="77777777" w:rsidR="00A24422" w:rsidRPr="00867372" w:rsidRDefault="00A24422" w:rsidP="000B111E">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hint="eastAsia"/>
                <w:color w:val="auto"/>
                <w:sz w:val="18"/>
                <w:szCs w:val="18"/>
              </w:rPr>
              <w:t>Give It a Shot</w:t>
            </w:r>
          </w:p>
        </w:tc>
        <w:tc>
          <w:tcPr>
            <w:tcW w:w="1843" w:type="dxa"/>
            <w:tcBorders>
              <w:top w:val="nil"/>
              <w:left w:val="single" w:sz="4" w:space="0" w:color="auto"/>
              <w:bottom w:val="single" w:sz="4" w:space="0" w:color="auto"/>
              <w:right w:val="nil"/>
            </w:tcBorders>
            <w:shd w:val="clear" w:color="auto" w:fill="auto"/>
            <w:vAlign w:val="center"/>
          </w:tcPr>
          <w:p w14:paraId="0C77E574" w14:textId="77777777" w:rsidR="00A24422" w:rsidRPr="00867372" w:rsidRDefault="00A24422" w:rsidP="000B111E">
            <w:pPr>
              <w:widowControl/>
              <w:overflowPunct/>
              <w:adjustRightInd/>
              <w:snapToGrid w:val="0"/>
              <w:jc w:val="left"/>
              <w:textAlignment w:val="auto"/>
              <w:rPr>
                <w:rFonts w:ascii="CenturyOldst" w:hAnsi="ＭＳ 明朝" w:cs="ＭＳ Ｐゴシック"/>
                <w:color w:val="auto"/>
                <w:sz w:val="18"/>
                <w:szCs w:val="18"/>
              </w:rPr>
            </w:pPr>
          </w:p>
        </w:tc>
        <w:tc>
          <w:tcPr>
            <w:tcW w:w="2552" w:type="dxa"/>
            <w:tcBorders>
              <w:top w:val="nil"/>
              <w:left w:val="single" w:sz="4" w:space="0" w:color="auto"/>
              <w:bottom w:val="single" w:sz="4" w:space="0" w:color="auto"/>
              <w:right w:val="single" w:sz="4" w:space="0" w:color="auto"/>
            </w:tcBorders>
            <w:shd w:val="clear" w:color="auto" w:fill="auto"/>
            <w:vAlign w:val="center"/>
          </w:tcPr>
          <w:p w14:paraId="6EAA5D8B" w14:textId="77777777" w:rsidR="00A24422" w:rsidRPr="00867372" w:rsidRDefault="00A24422" w:rsidP="000B111E">
            <w:pPr>
              <w:widowControl/>
              <w:overflowPunct/>
              <w:adjustRightInd/>
              <w:snapToGrid w:val="0"/>
              <w:textAlignment w:val="auto"/>
              <w:rPr>
                <w:rFonts w:ascii="CenturyOldst" w:hAnsi="ＭＳ 明朝" w:cs="ＭＳ Ｐゴシック"/>
                <w:color w:val="auto"/>
                <w:sz w:val="18"/>
                <w:szCs w:val="18"/>
              </w:rPr>
            </w:pPr>
            <w:r w:rsidRPr="00867372">
              <w:rPr>
                <w:rFonts w:ascii="CenturyOldst" w:hAnsi="ＭＳ 明朝" w:cs="ＭＳ Ｐゴシック" w:hint="eastAsia"/>
                <w:color w:val="auto"/>
                <w:sz w:val="18"/>
                <w:szCs w:val="18"/>
              </w:rPr>
              <w:t>各</w:t>
            </w:r>
            <w:r w:rsidRPr="00867372">
              <w:rPr>
                <w:rFonts w:ascii="CenturyOldst" w:hAnsi="ＭＳ 明朝" w:cs="ＭＳ Ｐゴシック" w:hint="eastAsia"/>
                <w:color w:val="auto"/>
                <w:sz w:val="18"/>
                <w:szCs w:val="18"/>
              </w:rPr>
              <w:t>Lesson</w:t>
            </w:r>
            <w:r w:rsidRPr="00867372">
              <w:rPr>
                <w:rFonts w:ascii="CenturyOldst" w:hAnsi="ＭＳ 明朝" w:cs="ＭＳ Ｐゴシック" w:hint="eastAsia"/>
                <w:color w:val="auto"/>
                <w:sz w:val="18"/>
                <w:szCs w:val="18"/>
              </w:rPr>
              <w:t>のトピックと関連したやや難易度の高いリスニング問題に取り組ませる。</w:t>
            </w:r>
          </w:p>
        </w:tc>
        <w:tc>
          <w:tcPr>
            <w:tcW w:w="1417" w:type="dxa"/>
            <w:tcBorders>
              <w:top w:val="nil"/>
              <w:left w:val="nil"/>
              <w:bottom w:val="single" w:sz="4" w:space="0" w:color="auto"/>
              <w:right w:val="single" w:sz="4" w:space="0" w:color="auto"/>
            </w:tcBorders>
            <w:shd w:val="clear" w:color="auto" w:fill="auto"/>
            <w:vAlign w:val="center"/>
          </w:tcPr>
          <w:p w14:paraId="18D38580" w14:textId="77777777" w:rsidR="00A24422" w:rsidRPr="00867372" w:rsidRDefault="00A24422" w:rsidP="000B111E">
            <w:pPr>
              <w:widowControl/>
              <w:overflowPunct/>
              <w:adjustRightInd/>
              <w:snapToGrid w:val="0"/>
              <w:jc w:val="center"/>
              <w:textAlignment w:val="auto"/>
              <w:rPr>
                <w:rFonts w:ascii="CenturyOldst" w:hAnsi="ＭＳ 明朝" w:cs="ＭＳ Ｐゴシック"/>
                <w:color w:val="auto"/>
                <w:sz w:val="18"/>
                <w:szCs w:val="18"/>
              </w:rPr>
            </w:pPr>
          </w:p>
        </w:tc>
        <w:tc>
          <w:tcPr>
            <w:tcW w:w="650" w:type="dxa"/>
            <w:tcBorders>
              <w:top w:val="single" w:sz="4" w:space="0" w:color="auto"/>
              <w:left w:val="nil"/>
              <w:bottom w:val="single" w:sz="4" w:space="0" w:color="auto"/>
              <w:right w:val="single" w:sz="4" w:space="0" w:color="auto"/>
            </w:tcBorders>
            <w:shd w:val="clear" w:color="auto" w:fill="auto"/>
            <w:vAlign w:val="center"/>
          </w:tcPr>
          <w:p w14:paraId="05B5377A" w14:textId="77777777" w:rsidR="00A24422" w:rsidRPr="00867372" w:rsidRDefault="00A24422" w:rsidP="000B111E">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hint="eastAsia"/>
                <w:color w:val="auto"/>
                <w:sz w:val="18"/>
                <w:szCs w:val="18"/>
              </w:rPr>
              <w:t>※</w:t>
            </w:r>
          </w:p>
        </w:tc>
        <w:tc>
          <w:tcPr>
            <w:tcW w:w="478" w:type="dxa"/>
            <w:tcBorders>
              <w:top w:val="nil"/>
              <w:left w:val="nil"/>
              <w:bottom w:val="single" w:sz="4" w:space="0" w:color="auto"/>
              <w:right w:val="single" w:sz="8" w:space="0" w:color="auto"/>
            </w:tcBorders>
            <w:shd w:val="clear" w:color="auto" w:fill="auto"/>
            <w:vAlign w:val="center"/>
          </w:tcPr>
          <w:p w14:paraId="141DEABC" w14:textId="77777777" w:rsidR="00A24422" w:rsidRPr="00867372" w:rsidRDefault="00A24422" w:rsidP="000B111E">
            <w:pPr>
              <w:widowControl/>
              <w:overflowPunct/>
              <w:adjustRightInd/>
              <w:snapToGrid w:val="0"/>
              <w:jc w:val="center"/>
              <w:textAlignment w:val="auto"/>
              <w:rPr>
                <w:rFonts w:ascii="CenturyOldst" w:eastAsia="ＭＳ Ｐゴシック" w:hAnsi="CenturyOldst" w:cs="CenturyOldst"/>
                <w:color w:val="auto"/>
                <w:sz w:val="18"/>
                <w:szCs w:val="18"/>
              </w:rPr>
            </w:pPr>
            <w:r w:rsidRPr="00867372">
              <w:rPr>
                <w:rFonts w:ascii="CenturyOldst" w:eastAsia="ＭＳ Ｐゴシック" w:hAnsi="CenturyOldst" w:cs="CenturyOldst" w:hint="eastAsia"/>
                <w:color w:val="auto"/>
                <w:sz w:val="18"/>
                <w:szCs w:val="18"/>
              </w:rPr>
              <w:t>通年</w:t>
            </w:r>
          </w:p>
        </w:tc>
      </w:tr>
      <w:tr w:rsidR="008728A1" w:rsidRPr="00867372" w14:paraId="2C1B77CB" w14:textId="77777777" w:rsidTr="00A24422">
        <w:trPr>
          <w:trHeight w:val="271"/>
        </w:trPr>
        <w:tc>
          <w:tcPr>
            <w:tcW w:w="568" w:type="dxa"/>
            <w:tcBorders>
              <w:top w:val="double" w:sz="4" w:space="0" w:color="auto"/>
              <w:left w:val="single" w:sz="8" w:space="0" w:color="auto"/>
              <w:bottom w:val="single" w:sz="8" w:space="0" w:color="auto"/>
              <w:right w:val="nil"/>
            </w:tcBorders>
            <w:shd w:val="clear" w:color="auto" w:fill="auto"/>
            <w:vAlign w:val="center"/>
            <w:hideMark/>
          </w:tcPr>
          <w:p w14:paraId="047B56A7" w14:textId="77777777" w:rsidR="000B111E" w:rsidRPr="00867372" w:rsidRDefault="000B111E" w:rsidP="000B111E">
            <w:pPr>
              <w:widowControl/>
              <w:overflowPunct/>
              <w:adjustRightInd/>
              <w:jc w:val="center"/>
              <w:textAlignment w:val="auto"/>
              <w:rPr>
                <w:rFonts w:ascii="Arial" w:eastAsia="ＭＳ Ｐゴシック" w:hAnsi="Arial" w:cs="Arial"/>
                <w:color w:val="auto"/>
                <w:sz w:val="18"/>
                <w:szCs w:val="18"/>
              </w:rPr>
            </w:pPr>
            <w:r w:rsidRPr="00867372">
              <w:rPr>
                <w:rFonts w:ascii="Arial" w:eastAsia="ＭＳ Ｐゴシック" w:hAnsi="Arial" w:cs="Arial"/>
                <w:color w:val="auto"/>
                <w:sz w:val="18"/>
                <w:szCs w:val="18"/>
              </w:rPr>
              <w:t xml:space="preserve">　</w:t>
            </w:r>
          </w:p>
        </w:tc>
        <w:tc>
          <w:tcPr>
            <w:tcW w:w="1134" w:type="dxa"/>
            <w:tcBorders>
              <w:top w:val="double" w:sz="6" w:space="0" w:color="auto"/>
              <w:left w:val="nil"/>
              <w:bottom w:val="single" w:sz="8" w:space="0" w:color="auto"/>
              <w:right w:val="nil"/>
            </w:tcBorders>
            <w:shd w:val="clear" w:color="auto" w:fill="auto"/>
            <w:vAlign w:val="center"/>
            <w:hideMark/>
          </w:tcPr>
          <w:p w14:paraId="0AB7FCF1" w14:textId="77777777" w:rsidR="000B111E" w:rsidRPr="00867372" w:rsidRDefault="000B111E" w:rsidP="000B111E">
            <w:pPr>
              <w:widowControl/>
              <w:overflowPunct/>
              <w:adjustRightInd/>
              <w:jc w:val="center"/>
              <w:textAlignment w:val="auto"/>
              <w:rPr>
                <w:rFonts w:ascii="Arial" w:eastAsia="ＭＳ Ｐゴシック" w:hAnsi="Arial" w:cs="Arial"/>
                <w:color w:val="auto"/>
                <w:sz w:val="18"/>
                <w:szCs w:val="18"/>
              </w:rPr>
            </w:pPr>
            <w:r w:rsidRPr="00867372">
              <w:rPr>
                <w:rFonts w:ascii="Arial" w:eastAsia="ＭＳ Ｐゴシック" w:hAnsi="Arial" w:cs="Arial"/>
                <w:color w:val="auto"/>
                <w:sz w:val="18"/>
                <w:szCs w:val="18"/>
              </w:rPr>
              <w:t xml:space="preserve">　</w:t>
            </w:r>
          </w:p>
        </w:tc>
        <w:tc>
          <w:tcPr>
            <w:tcW w:w="1842" w:type="dxa"/>
            <w:tcBorders>
              <w:top w:val="double" w:sz="6" w:space="0" w:color="auto"/>
              <w:left w:val="nil"/>
              <w:bottom w:val="single" w:sz="8" w:space="0" w:color="auto"/>
              <w:right w:val="nil"/>
            </w:tcBorders>
            <w:shd w:val="clear" w:color="auto" w:fill="auto"/>
            <w:vAlign w:val="center"/>
            <w:hideMark/>
          </w:tcPr>
          <w:p w14:paraId="4F6F6CD6" w14:textId="77777777" w:rsidR="000B111E" w:rsidRPr="00867372" w:rsidRDefault="000B111E" w:rsidP="000B111E">
            <w:pPr>
              <w:widowControl/>
              <w:overflowPunct/>
              <w:adjustRightInd/>
              <w:jc w:val="center"/>
              <w:textAlignment w:val="auto"/>
              <w:rPr>
                <w:rFonts w:ascii="Arial" w:eastAsia="ＭＳ Ｐゴシック" w:hAnsi="Arial" w:cs="Arial"/>
                <w:color w:val="auto"/>
                <w:sz w:val="18"/>
                <w:szCs w:val="18"/>
              </w:rPr>
            </w:pPr>
            <w:r w:rsidRPr="00867372">
              <w:rPr>
                <w:rFonts w:ascii="Arial" w:eastAsia="ＭＳ Ｐゴシック" w:hAnsi="Arial" w:cs="Arial"/>
                <w:color w:val="auto"/>
                <w:sz w:val="18"/>
                <w:szCs w:val="18"/>
              </w:rPr>
              <w:t xml:space="preserve">　</w:t>
            </w:r>
          </w:p>
        </w:tc>
        <w:tc>
          <w:tcPr>
            <w:tcW w:w="1843" w:type="dxa"/>
            <w:tcBorders>
              <w:top w:val="double" w:sz="6" w:space="0" w:color="auto"/>
              <w:left w:val="nil"/>
              <w:bottom w:val="single" w:sz="8" w:space="0" w:color="auto"/>
              <w:right w:val="nil"/>
            </w:tcBorders>
            <w:shd w:val="clear" w:color="auto" w:fill="auto"/>
            <w:vAlign w:val="center"/>
            <w:hideMark/>
          </w:tcPr>
          <w:p w14:paraId="00AF2BEE" w14:textId="77777777" w:rsidR="000B111E" w:rsidRPr="00867372" w:rsidRDefault="000B111E" w:rsidP="000B111E">
            <w:pPr>
              <w:widowControl/>
              <w:overflowPunct/>
              <w:adjustRightInd/>
              <w:jc w:val="left"/>
              <w:textAlignment w:val="auto"/>
              <w:rPr>
                <w:rFonts w:ascii="Arial" w:eastAsia="ＭＳ Ｐゴシック" w:hAnsi="Arial" w:cs="Arial"/>
                <w:color w:val="auto"/>
                <w:sz w:val="18"/>
                <w:szCs w:val="18"/>
              </w:rPr>
            </w:pPr>
            <w:r w:rsidRPr="00867372">
              <w:rPr>
                <w:rFonts w:ascii="Arial" w:eastAsia="ＭＳ Ｐゴシック" w:hAnsi="Arial" w:cs="Arial"/>
                <w:color w:val="auto"/>
                <w:sz w:val="18"/>
                <w:szCs w:val="18"/>
              </w:rPr>
              <w:t xml:space="preserve">　</w:t>
            </w:r>
          </w:p>
        </w:tc>
        <w:tc>
          <w:tcPr>
            <w:tcW w:w="2552" w:type="dxa"/>
            <w:tcBorders>
              <w:top w:val="double" w:sz="6" w:space="0" w:color="auto"/>
              <w:left w:val="nil"/>
              <w:bottom w:val="single" w:sz="8" w:space="0" w:color="auto"/>
              <w:right w:val="nil"/>
            </w:tcBorders>
            <w:shd w:val="clear" w:color="auto" w:fill="auto"/>
            <w:vAlign w:val="center"/>
            <w:hideMark/>
          </w:tcPr>
          <w:p w14:paraId="5B35094C" w14:textId="77777777" w:rsidR="000B111E" w:rsidRPr="00867372" w:rsidRDefault="000B111E" w:rsidP="000B111E">
            <w:pPr>
              <w:widowControl/>
              <w:overflowPunct/>
              <w:adjustRightInd/>
              <w:jc w:val="right"/>
              <w:textAlignment w:val="auto"/>
              <w:rPr>
                <w:rFonts w:ascii="ＭＳ Ｐゴシック" w:eastAsia="ＭＳ Ｐゴシック" w:hAnsi="ＭＳ Ｐゴシック" w:cs="ＭＳ Ｐゴシック"/>
                <w:color w:val="auto"/>
                <w:sz w:val="18"/>
                <w:szCs w:val="18"/>
              </w:rPr>
            </w:pPr>
            <w:r w:rsidRPr="00867372">
              <w:rPr>
                <w:rFonts w:ascii="ＭＳ Ｐゴシック" w:eastAsia="ＭＳ Ｐゴシック" w:hAnsi="ＭＳ Ｐゴシック" w:cs="ＭＳ Ｐゴシック" w:hint="eastAsia"/>
                <w:color w:val="auto"/>
                <w:sz w:val="18"/>
                <w:szCs w:val="18"/>
              </w:rPr>
              <w:t xml:space="preserve">　</w:t>
            </w:r>
          </w:p>
        </w:tc>
        <w:tc>
          <w:tcPr>
            <w:tcW w:w="1417" w:type="dxa"/>
            <w:tcBorders>
              <w:top w:val="double" w:sz="6" w:space="0" w:color="auto"/>
              <w:left w:val="nil"/>
              <w:bottom w:val="single" w:sz="8" w:space="0" w:color="auto"/>
              <w:right w:val="nil"/>
            </w:tcBorders>
            <w:shd w:val="clear" w:color="auto" w:fill="auto"/>
            <w:vAlign w:val="center"/>
            <w:hideMark/>
          </w:tcPr>
          <w:p w14:paraId="1CB29F86" w14:textId="77777777" w:rsidR="000B111E" w:rsidRPr="00867372" w:rsidRDefault="000B111E" w:rsidP="000B111E">
            <w:pPr>
              <w:widowControl/>
              <w:overflowPunct/>
              <w:adjustRightInd/>
              <w:jc w:val="right"/>
              <w:textAlignment w:val="auto"/>
              <w:rPr>
                <w:rFonts w:ascii="ＭＳ Ｐゴシック" w:eastAsia="ＭＳ Ｐゴシック" w:hAnsi="ＭＳ Ｐゴシック" w:cs="ＭＳ Ｐゴシック"/>
                <w:color w:val="auto"/>
                <w:sz w:val="18"/>
                <w:szCs w:val="18"/>
              </w:rPr>
            </w:pPr>
            <w:r w:rsidRPr="00867372">
              <w:rPr>
                <w:rFonts w:ascii="ＭＳ Ｐゴシック" w:eastAsia="ＭＳ Ｐゴシック" w:hAnsi="ＭＳ Ｐゴシック" w:cs="ＭＳ Ｐゴシック" w:hint="eastAsia"/>
                <w:color w:val="auto"/>
                <w:sz w:val="18"/>
                <w:szCs w:val="18"/>
              </w:rPr>
              <w:t>合計</w:t>
            </w:r>
          </w:p>
        </w:tc>
        <w:tc>
          <w:tcPr>
            <w:tcW w:w="650" w:type="dxa"/>
            <w:tcBorders>
              <w:top w:val="double" w:sz="6" w:space="0" w:color="auto"/>
              <w:left w:val="single" w:sz="4" w:space="0" w:color="auto"/>
              <w:bottom w:val="single" w:sz="8" w:space="0" w:color="auto"/>
              <w:right w:val="single" w:sz="4" w:space="0" w:color="auto"/>
            </w:tcBorders>
            <w:shd w:val="clear" w:color="auto" w:fill="auto"/>
            <w:vAlign w:val="center"/>
            <w:hideMark/>
          </w:tcPr>
          <w:p w14:paraId="0B9EA0BD" w14:textId="77777777" w:rsidR="000B111E" w:rsidRPr="00867372" w:rsidRDefault="00CB5591" w:rsidP="000B111E">
            <w:pPr>
              <w:widowControl/>
              <w:overflowPunct/>
              <w:adjustRightInd/>
              <w:jc w:val="center"/>
              <w:textAlignment w:val="auto"/>
              <w:rPr>
                <w:rFonts w:ascii="Arial" w:eastAsia="ＭＳ Ｐゴシック" w:hAnsi="Arial" w:cs="Arial"/>
                <w:b/>
                <w:bCs/>
                <w:color w:val="auto"/>
                <w:sz w:val="18"/>
                <w:szCs w:val="18"/>
              </w:rPr>
            </w:pPr>
            <w:r w:rsidRPr="00867372">
              <w:rPr>
                <w:rFonts w:ascii="Arial" w:eastAsia="ＭＳ Ｐゴシック" w:hAnsi="Arial" w:cs="Arial"/>
                <w:b/>
                <w:bCs/>
                <w:color w:val="auto"/>
                <w:sz w:val="18"/>
                <w:szCs w:val="18"/>
              </w:rPr>
              <w:t>60</w:t>
            </w:r>
          </w:p>
        </w:tc>
        <w:tc>
          <w:tcPr>
            <w:tcW w:w="478" w:type="dxa"/>
            <w:tcBorders>
              <w:top w:val="double" w:sz="6" w:space="0" w:color="auto"/>
              <w:left w:val="nil"/>
              <w:bottom w:val="single" w:sz="8" w:space="0" w:color="auto"/>
              <w:right w:val="single" w:sz="8" w:space="0" w:color="auto"/>
            </w:tcBorders>
            <w:shd w:val="clear" w:color="auto" w:fill="auto"/>
            <w:vAlign w:val="center"/>
            <w:hideMark/>
          </w:tcPr>
          <w:p w14:paraId="5F8929F5" w14:textId="77777777" w:rsidR="000B111E" w:rsidRPr="00867372" w:rsidRDefault="000B111E" w:rsidP="000B111E">
            <w:pPr>
              <w:widowControl/>
              <w:overflowPunct/>
              <w:adjustRightInd/>
              <w:jc w:val="left"/>
              <w:textAlignment w:val="auto"/>
              <w:rPr>
                <w:rFonts w:ascii="Arial" w:eastAsia="ＭＳ Ｐゴシック" w:hAnsi="Arial" w:cs="Arial"/>
                <w:color w:val="auto"/>
                <w:sz w:val="18"/>
                <w:szCs w:val="18"/>
              </w:rPr>
            </w:pPr>
            <w:r w:rsidRPr="00867372">
              <w:rPr>
                <w:rFonts w:ascii="Arial" w:eastAsia="ＭＳ Ｐゴシック" w:hAnsi="Arial" w:cs="Arial"/>
                <w:color w:val="auto"/>
                <w:sz w:val="18"/>
                <w:szCs w:val="18"/>
              </w:rPr>
              <w:t xml:space="preserve">　</w:t>
            </w:r>
          </w:p>
        </w:tc>
      </w:tr>
    </w:tbl>
    <w:p w14:paraId="34CF6DC7" w14:textId="77777777" w:rsidR="00050007" w:rsidRPr="00867372" w:rsidRDefault="00050007" w:rsidP="00050007">
      <w:pPr>
        <w:rPr>
          <w:rFonts w:ascii="ＭＳ 明朝" w:hAnsi="ＭＳ 明朝"/>
          <w:color w:val="auto"/>
          <w:sz w:val="20"/>
          <w:szCs w:val="20"/>
        </w:rPr>
      </w:pPr>
      <w:r w:rsidRPr="00867372">
        <w:rPr>
          <w:rFonts w:ascii="ＭＳ 明朝" w:hAnsi="ＭＳ 明朝" w:hint="eastAsia"/>
          <w:color w:val="auto"/>
          <w:sz w:val="20"/>
          <w:szCs w:val="20"/>
        </w:rPr>
        <w:t>☆総授業数は，週</w:t>
      </w:r>
      <w:r w:rsidRPr="00867372">
        <w:rPr>
          <w:rFonts w:ascii="ＭＳ 明朝" w:hAnsi="ＭＳ 明朝"/>
          <w:color w:val="auto"/>
          <w:sz w:val="20"/>
          <w:szCs w:val="20"/>
        </w:rPr>
        <w:t>2</w:t>
      </w:r>
      <w:r w:rsidRPr="00867372">
        <w:rPr>
          <w:rFonts w:ascii="ＭＳ 明朝" w:hAnsi="ＭＳ 明朝" w:hint="eastAsia"/>
          <w:color w:val="auto"/>
          <w:sz w:val="20"/>
          <w:szCs w:val="20"/>
        </w:rPr>
        <w:t>時間×年間30週＝</w:t>
      </w:r>
      <w:r w:rsidRPr="00867372">
        <w:rPr>
          <w:rFonts w:ascii="ＭＳ 明朝" w:hAnsi="ＭＳ 明朝"/>
          <w:color w:val="auto"/>
          <w:sz w:val="20"/>
          <w:szCs w:val="20"/>
        </w:rPr>
        <w:t>6</w:t>
      </w:r>
      <w:r w:rsidRPr="00867372">
        <w:rPr>
          <w:rFonts w:ascii="ＭＳ 明朝" w:hAnsi="ＭＳ 明朝" w:hint="eastAsia"/>
          <w:color w:val="auto"/>
          <w:sz w:val="20"/>
          <w:szCs w:val="20"/>
        </w:rPr>
        <w:t>0時間とし，※は弾力的に扱うものとした。</w:t>
      </w:r>
    </w:p>
    <w:p w14:paraId="14B34CA1" w14:textId="77777777" w:rsidR="0001541A" w:rsidRPr="00867372" w:rsidRDefault="0001541A" w:rsidP="00D07BB8">
      <w:pPr>
        <w:snapToGrid w:val="0"/>
        <w:rPr>
          <w:color w:val="auto"/>
          <w:w w:val="200"/>
        </w:rPr>
      </w:pPr>
    </w:p>
    <w:sectPr w:rsidR="0001541A" w:rsidRPr="00867372">
      <w:headerReference w:type="default" r:id="rId7"/>
      <w:footerReference w:type="default" r:id="rId8"/>
      <w:type w:val="continuous"/>
      <w:pgSz w:w="11906" w:h="16838"/>
      <w:pgMar w:top="850" w:right="850" w:bottom="850" w:left="850" w:header="566" w:footer="720" w:gutter="0"/>
      <w:pgNumType w:start="1"/>
      <w:cols w:space="720"/>
      <w:noEndnote/>
      <w:docGrid w:type="linesAndChars" w:linePitch="2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84F512" w14:textId="77777777" w:rsidR="00E40696" w:rsidRDefault="00E40696">
      <w:r>
        <w:separator/>
      </w:r>
    </w:p>
  </w:endnote>
  <w:endnote w:type="continuationSeparator" w:id="0">
    <w:p w14:paraId="3583ABC3" w14:textId="77777777" w:rsidR="00E40696" w:rsidRDefault="00E406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CenturyOldst">
    <w:altName w:val="Cambria"/>
    <w:charset w:val="00"/>
    <w:family w:val="roman"/>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FC2780" w14:textId="77777777" w:rsidR="00DF3E0F" w:rsidRDefault="00DF3E0F">
    <w:pPr>
      <w:framePr w:wrap="auto" w:vAnchor="text" w:hAnchor="margin" w:xAlign="center" w:y="1"/>
      <w:adjustRightInd/>
      <w:jc w:val="center"/>
      <w:rPr>
        <w:rFonts w:ascii="ＭＳ 明朝"/>
        <w:spacing w:val="48"/>
      </w:rPr>
    </w:pPr>
    <w:r>
      <w:t xml:space="preserve">- </w:t>
    </w:r>
    <w:r>
      <w:fldChar w:fldCharType="begin"/>
    </w:r>
    <w:r>
      <w:instrText>page \* MERGEFORMAT</w:instrText>
    </w:r>
    <w:r>
      <w:fldChar w:fldCharType="separate"/>
    </w:r>
    <w:r w:rsidR="00A613BC">
      <w:rPr>
        <w:noProof/>
      </w:rPr>
      <w:t>3</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8E8282" w14:textId="77777777" w:rsidR="00E40696" w:rsidRDefault="00E40696">
      <w:r>
        <w:rPr>
          <w:rFonts w:ascii="ＭＳ 明朝"/>
          <w:color w:val="auto"/>
          <w:sz w:val="2"/>
          <w:szCs w:val="2"/>
        </w:rPr>
        <w:continuationSeparator/>
      </w:r>
    </w:p>
  </w:footnote>
  <w:footnote w:type="continuationSeparator" w:id="0">
    <w:p w14:paraId="7F49CE50" w14:textId="77777777" w:rsidR="00E40696" w:rsidRDefault="00E406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582DA1" w14:textId="51B1428D" w:rsidR="00DF3E0F" w:rsidRPr="006978B1" w:rsidRDefault="00DF3E0F">
    <w:pPr>
      <w:adjustRightInd/>
      <w:spacing w:line="192" w:lineRule="exact"/>
    </w:pPr>
    <w:r>
      <w:t xml:space="preserve">MAINSTREAM </w:t>
    </w:r>
    <w:r w:rsidRPr="006978B1">
      <w:rPr>
        <w:rFonts w:hint="eastAsia"/>
      </w:rPr>
      <w:t>English</w:t>
    </w:r>
    <w:r w:rsidR="00987EE7">
      <w:rPr>
        <w:rFonts w:hint="eastAsia"/>
      </w:rPr>
      <w:t xml:space="preserve"> </w:t>
    </w:r>
    <w:r w:rsidR="00987EE7">
      <w:t>Logic and</w:t>
    </w:r>
    <w:r w:rsidRPr="006978B1">
      <w:rPr>
        <w:rFonts w:hint="eastAsia"/>
      </w:rPr>
      <w:t xml:space="preserve"> Expression </w:t>
    </w:r>
    <w:r w:rsidRPr="006978B1">
      <w:rPr>
        <w:rFonts w:hint="eastAsia"/>
      </w:rPr>
      <w:t>Ⅰ</w:t>
    </w:r>
    <w:r w:rsidR="008728A1">
      <w:rPr>
        <w:rFonts w:hint="eastAsia"/>
      </w:rPr>
      <w:t>Second Edition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defaultTabStop w:val="720"/>
  <w:hyphenationZone w:val="0"/>
  <w:doNotHyphenateCaps/>
  <w:drawingGridHorizontalSpacing w:val="80"/>
  <w:drawingGridVerticalSpacing w:val="11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7BB8"/>
    <w:rsid w:val="0001394B"/>
    <w:rsid w:val="00014A02"/>
    <w:rsid w:val="0001541A"/>
    <w:rsid w:val="0002283F"/>
    <w:rsid w:val="0002621C"/>
    <w:rsid w:val="00046F57"/>
    <w:rsid w:val="00050007"/>
    <w:rsid w:val="00060FFA"/>
    <w:rsid w:val="000A0DC5"/>
    <w:rsid w:val="000B111E"/>
    <w:rsid w:val="000B5F37"/>
    <w:rsid w:val="000C1CF2"/>
    <w:rsid w:val="000C2BA2"/>
    <w:rsid w:val="001633BB"/>
    <w:rsid w:val="001A59E0"/>
    <w:rsid w:val="001C76FD"/>
    <w:rsid w:val="002107FC"/>
    <w:rsid w:val="002348E8"/>
    <w:rsid w:val="002356DC"/>
    <w:rsid w:val="00253E82"/>
    <w:rsid w:val="00272601"/>
    <w:rsid w:val="002922BB"/>
    <w:rsid w:val="002D19D3"/>
    <w:rsid w:val="002E635D"/>
    <w:rsid w:val="003739F6"/>
    <w:rsid w:val="00374E6E"/>
    <w:rsid w:val="003B2A26"/>
    <w:rsid w:val="003D3A2F"/>
    <w:rsid w:val="00414E71"/>
    <w:rsid w:val="00436579"/>
    <w:rsid w:val="00437DA4"/>
    <w:rsid w:val="00453A74"/>
    <w:rsid w:val="004631E8"/>
    <w:rsid w:val="00492CF2"/>
    <w:rsid w:val="00497AAC"/>
    <w:rsid w:val="004A4563"/>
    <w:rsid w:val="004A7C29"/>
    <w:rsid w:val="004B5EA7"/>
    <w:rsid w:val="004C489A"/>
    <w:rsid w:val="004C7FF9"/>
    <w:rsid w:val="004E5C7F"/>
    <w:rsid w:val="004F2F56"/>
    <w:rsid w:val="00503D49"/>
    <w:rsid w:val="0053144A"/>
    <w:rsid w:val="00555C4E"/>
    <w:rsid w:val="005B35BC"/>
    <w:rsid w:val="005C461C"/>
    <w:rsid w:val="005E13F7"/>
    <w:rsid w:val="005E7933"/>
    <w:rsid w:val="005F4917"/>
    <w:rsid w:val="00670A10"/>
    <w:rsid w:val="006958C1"/>
    <w:rsid w:val="00695EB1"/>
    <w:rsid w:val="006978B1"/>
    <w:rsid w:val="006A1272"/>
    <w:rsid w:val="006A15E1"/>
    <w:rsid w:val="006A2CF8"/>
    <w:rsid w:val="006C6974"/>
    <w:rsid w:val="006F2198"/>
    <w:rsid w:val="007270BA"/>
    <w:rsid w:val="00732F4A"/>
    <w:rsid w:val="00744087"/>
    <w:rsid w:val="00784D2D"/>
    <w:rsid w:val="00796CE0"/>
    <w:rsid w:val="007A6C9A"/>
    <w:rsid w:val="007D0A4E"/>
    <w:rsid w:val="007D522C"/>
    <w:rsid w:val="007D7B61"/>
    <w:rsid w:val="007F676F"/>
    <w:rsid w:val="00802529"/>
    <w:rsid w:val="008049C9"/>
    <w:rsid w:val="00820999"/>
    <w:rsid w:val="00830886"/>
    <w:rsid w:val="008314AB"/>
    <w:rsid w:val="00846678"/>
    <w:rsid w:val="00867372"/>
    <w:rsid w:val="008728A1"/>
    <w:rsid w:val="0088339F"/>
    <w:rsid w:val="008E06BE"/>
    <w:rsid w:val="008E529D"/>
    <w:rsid w:val="00927389"/>
    <w:rsid w:val="00962C42"/>
    <w:rsid w:val="0098397D"/>
    <w:rsid w:val="009841FC"/>
    <w:rsid w:val="00987EE7"/>
    <w:rsid w:val="009A6462"/>
    <w:rsid w:val="009C3E9D"/>
    <w:rsid w:val="009D2123"/>
    <w:rsid w:val="009D7F44"/>
    <w:rsid w:val="00A150C2"/>
    <w:rsid w:val="00A24422"/>
    <w:rsid w:val="00A37591"/>
    <w:rsid w:val="00A46B62"/>
    <w:rsid w:val="00A613BC"/>
    <w:rsid w:val="00A82A4E"/>
    <w:rsid w:val="00AE5BB0"/>
    <w:rsid w:val="00AE6C79"/>
    <w:rsid w:val="00AF1F63"/>
    <w:rsid w:val="00AF701E"/>
    <w:rsid w:val="00B16CCD"/>
    <w:rsid w:val="00B33E0B"/>
    <w:rsid w:val="00B6476A"/>
    <w:rsid w:val="00BB2375"/>
    <w:rsid w:val="00C06913"/>
    <w:rsid w:val="00C14907"/>
    <w:rsid w:val="00C207AC"/>
    <w:rsid w:val="00C26878"/>
    <w:rsid w:val="00C31915"/>
    <w:rsid w:val="00C5083E"/>
    <w:rsid w:val="00C67B1E"/>
    <w:rsid w:val="00C83FF6"/>
    <w:rsid w:val="00C854A2"/>
    <w:rsid w:val="00CB5591"/>
    <w:rsid w:val="00CD0FF0"/>
    <w:rsid w:val="00CD2E2F"/>
    <w:rsid w:val="00D07BB8"/>
    <w:rsid w:val="00D27235"/>
    <w:rsid w:val="00D41C0E"/>
    <w:rsid w:val="00D82FEE"/>
    <w:rsid w:val="00D9087F"/>
    <w:rsid w:val="00DD70C8"/>
    <w:rsid w:val="00DE0AFA"/>
    <w:rsid w:val="00DF3E0F"/>
    <w:rsid w:val="00E07898"/>
    <w:rsid w:val="00E20C0B"/>
    <w:rsid w:val="00E40696"/>
    <w:rsid w:val="00E434EF"/>
    <w:rsid w:val="00E52A0D"/>
    <w:rsid w:val="00E65E1F"/>
    <w:rsid w:val="00E76F24"/>
    <w:rsid w:val="00E81E08"/>
    <w:rsid w:val="00EF0FF9"/>
    <w:rsid w:val="00EF5063"/>
    <w:rsid w:val="00F05512"/>
    <w:rsid w:val="00F22360"/>
    <w:rsid w:val="00F36577"/>
    <w:rsid w:val="00F57BFF"/>
    <w:rsid w:val="00F91986"/>
    <w:rsid w:val="00FB52AB"/>
    <w:rsid w:val="00FE7B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AE1F120"/>
  <w15:chartTrackingRefBased/>
  <w15:docId w15:val="{7C7F08DF-ECD6-486E-89BC-00F21AED7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7898"/>
    <w:pPr>
      <w:widowControl w:val="0"/>
      <w:overflowPunct w:val="0"/>
      <w:adjustRightInd w:val="0"/>
      <w:jc w:val="both"/>
      <w:textAlignment w:val="baseline"/>
    </w:pPr>
    <w:rPr>
      <w:color w:val="000000"/>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7BB8"/>
    <w:pPr>
      <w:tabs>
        <w:tab w:val="center" w:pos="4252"/>
        <w:tab w:val="right" w:pos="8504"/>
      </w:tabs>
      <w:snapToGrid w:val="0"/>
    </w:pPr>
  </w:style>
  <w:style w:type="character" w:customStyle="1" w:styleId="a4">
    <w:name w:val="ヘッダー (文字)"/>
    <w:link w:val="a3"/>
    <w:uiPriority w:val="99"/>
    <w:semiHidden/>
    <w:rPr>
      <w:color w:val="000000"/>
      <w:kern w:val="0"/>
      <w:sz w:val="16"/>
      <w:szCs w:val="16"/>
    </w:rPr>
  </w:style>
  <w:style w:type="paragraph" w:styleId="a5">
    <w:name w:val="footer"/>
    <w:basedOn w:val="a"/>
    <w:link w:val="a6"/>
    <w:uiPriority w:val="99"/>
    <w:rsid w:val="00D07BB8"/>
    <w:pPr>
      <w:tabs>
        <w:tab w:val="center" w:pos="4252"/>
        <w:tab w:val="right" w:pos="8504"/>
      </w:tabs>
      <w:snapToGrid w:val="0"/>
    </w:pPr>
  </w:style>
  <w:style w:type="character" w:customStyle="1" w:styleId="a6">
    <w:name w:val="フッター (文字)"/>
    <w:link w:val="a5"/>
    <w:uiPriority w:val="99"/>
    <w:semiHidden/>
    <w:rPr>
      <w:color w:val="000000"/>
      <w:kern w:val="0"/>
      <w:sz w:val="16"/>
      <w:szCs w:val="16"/>
    </w:rPr>
  </w:style>
  <w:style w:type="paragraph" w:customStyle="1" w:styleId="1">
    <w:name w:val="スタイル1"/>
    <w:basedOn w:val="a"/>
    <w:uiPriority w:val="99"/>
    <w:rsid w:val="004B5EA7"/>
    <w:pPr>
      <w:widowControl/>
      <w:overflowPunct/>
      <w:adjustRightInd/>
      <w:snapToGrid w:val="0"/>
      <w:jc w:val="center"/>
      <w:textAlignment w:val="auto"/>
    </w:pPr>
    <w:rPr>
      <w:rFonts w:ascii="Century" w:eastAsia="ＭＳ Ｐゴシック" w:hAnsi="Century" w:cs="Century"/>
      <w:color w:val="auto"/>
      <w:sz w:val="18"/>
      <w:szCs w:val="18"/>
    </w:rPr>
  </w:style>
  <w:style w:type="paragraph" w:customStyle="1" w:styleId="2">
    <w:name w:val="スタイル2"/>
    <w:basedOn w:val="a"/>
    <w:uiPriority w:val="99"/>
    <w:rsid w:val="001C76FD"/>
    <w:pPr>
      <w:widowControl/>
      <w:overflowPunct/>
      <w:adjustRightInd/>
      <w:snapToGrid w:val="0"/>
      <w:jc w:val="center"/>
      <w:textAlignment w:val="auto"/>
    </w:pPr>
    <w:rPr>
      <w:rFonts w:ascii="CenturyOldst" w:hAnsi="CenturyOldst" w:cs="CenturyOldst"/>
      <w:color w:val="auto"/>
      <w:sz w:val="18"/>
      <w:szCs w:val="18"/>
    </w:rPr>
  </w:style>
  <w:style w:type="paragraph" w:customStyle="1" w:styleId="3">
    <w:name w:val="スタイル3"/>
    <w:basedOn w:val="a"/>
    <w:autoRedefine/>
    <w:uiPriority w:val="99"/>
    <w:rsid w:val="001C76FD"/>
    <w:pPr>
      <w:widowControl/>
      <w:overflowPunct/>
      <w:adjustRightInd/>
      <w:snapToGrid w:val="0"/>
      <w:jc w:val="center"/>
      <w:textAlignment w:val="auto"/>
    </w:pPr>
    <w:rPr>
      <w:rFonts w:ascii="CenturyOldst" w:hAnsi="CenturyOldst" w:cs="CenturyOldst"/>
      <w:color w:val="auto"/>
      <w:sz w:val="18"/>
      <w:szCs w:val="18"/>
    </w:rPr>
  </w:style>
  <w:style w:type="character" w:styleId="a7">
    <w:name w:val="annotation reference"/>
    <w:uiPriority w:val="99"/>
    <w:semiHidden/>
    <w:unhideWhenUsed/>
    <w:rsid w:val="009841FC"/>
    <w:rPr>
      <w:sz w:val="18"/>
      <w:szCs w:val="18"/>
    </w:rPr>
  </w:style>
  <w:style w:type="paragraph" w:styleId="a8">
    <w:name w:val="annotation text"/>
    <w:basedOn w:val="a"/>
    <w:link w:val="a9"/>
    <w:uiPriority w:val="99"/>
    <w:unhideWhenUsed/>
    <w:rsid w:val="009841FC"/>
    <w:pPr>
      <w:jc w:val="left"/>
    </w:pPr>
  </w:style>
  <w:style w:type="character" w:customStyle="1" w:styleId="a9">
    <w:name w:val="コメント文字列 (文字)"/>
    <w:link w:val="a8"/>
    <w:uiPriority w:val="99"/>
    <w:rsid w:val="009841FC"/>
    <w:rPr>
      <w:color w:val="000000"/>
      <w:sz w:val="16"/>
      <w:szCs w:val="16"/>
    </w:rPr>
  </w:style>
  <w:style w:type="paragraph" w:styleId="aa">
    <w:name w:val="annotation subject"/>
    <w:basedOn w:val="a8"/>
    <w:next w:val="a8"/>
    <w:link w:val="ab"/>
    <w:uiPriority w:val="99"/>
    <w:semiHidden/>
    <w:unhideWhenUsed/>
    <w:rsid w:val="009841FC"/>
    <w:rPr>
      <w:b/>
      <w:bCs/>
    </w:rPr>
  </w:style>
  <w:style w:type="character" w:customStyle="1" w:styleId="ab">
    <w:name w:val="コメント内容 (文字)"/>
    <w:link w:val="aa"/>
    <w:uiPriority w:val="99"/>
    <w:semiHidden/>
    <w:rsid w:val="009841FC"/>
    <w:rPr>
      <w:b/>
      <w:bCs/>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4978106">
      <w:bodyDiv w:val="1"/>
      <w:marLeft w:val="0"/>
      <w:marRight w:val="0"/>
      <w:marTop w:val="0"/>
      <w:marBottom w:val="0"/>
      <w:divBdr>
        <w:top w:val="none" w:sz="0" w:space="0" w:color="auto"/>
        <w:left w:val="none" w:sz="0" w:space="0" w:color="auto"/>
        <w:bottom w:val="none" w:sz="0" w:space="0" w:color="auto"/>
        <w:right w:val="none" w:sz="0" w:space="0" w:color="auto"/>
      </w:divBdr>
    </w:div>
    <w:div w:id="492380510">
      <w:bodyDiv w:val="1"/>
      <w:marLeft w:val="0"/>
      <w:marRight w:val="0"/>
      <w:marTop w:val="0"/>
      <w:marBottom w:val="0"/>
      <w:divBdr>
        <w:top w:val="none" w:sz="0" w:space="0" w:color="auto"/>
        <w:left w:val="none" w:sz="0" w:space="0" w:color="auto"/>
        <w:bottom w:val="none" w:sz="0" w:space="0" w:color="auto"/>
        <w:right w:val="none" w:sz="0" w:space="0" w:color="auto"/>
      </w:divBdr>
    </w:div>
    <w:div w:id="729040772">
      <w:bodyDiv w:val="1"/>
      <w:marLeft w:val="0"/>
      <w:marRight w:val="0"/>
      <w:marTop w:val="0"/>
      <w:marBottom w:val="0"/>
      <w:divBdr>
        <w:top w:val="none" w:sz="0" w:space="0" w:color="auto"/>
        <w:left w:val="none" w:sz="0" w:space="0" w:color="auto"/>
        <w:bottom w:val="none" w:sz="0" w:space="0" w:color="auto"/>
        <w:right w:val="none" w:sz="0" w:space="0" w:color="auto"/>
      </w:divBdr>
    </w:div>
    <w:div w:id="1657999962">
      <w:marLeft w:val="0"/>
      <w:marRight w:val="0"/>
      <w:marTop w:val="0"/>
      <w:marBottom w:val="0"/>
      <w:divBdr>
        <w:top w:val="none" w:sz="0" w:space="0" w:color="auto"/>
        <w:left w:val="none" w:sz="0" w:space="0" w:color="auto"/>
        <w:bottom w:val="none" w:sz="0" w:space="0" w:color="auto"/>
        <w:right w:val="none" w:sz="0" w:space="0" w:color="auto"/>
      </w:divBdr>
    </w:div>
    <w:div w:id="1657999963">
      <w:marLeft w:val="0"/>
      <w:marRight w:val="0"/>
      <w:marTop w:val="0"/>
      <w:marBottom w:val="0"/>
      <w:divBdr>
        <w:top w:val="none" w:sz="0" w:space="0" w:color="auto"/>
        <w:left w:val="none" w:sz="0" w:space="0" w:color="auto"/>
        <w:bottom w:val="none" w:sz="0" w:space="0" w:color="auto"/>
        <w:right w:val="none" w:sz="0" w:space="0" w:color="auto"/>
      </w:divBdr>
    </w:div>
    <w:div w:id="1657999964">
      <w:marLeft w:val="0"/>
      <w:marRight w:val="0"/>
      <w:marTop w:val="0"/>
      <w:marBottom w:val="0"/>
      <w:divBdr>
        <w:top w:val="none" w:sz="0" w:space="0" w:color="auto"/>
        <w:left w:val="none" w:sz="0" w:space="0" w:color="auto"/>
        <w:bottom w:val="none" w:sz="0" w:space="0" w:color="auto"/>
        <w:right w:val="none" w:sz="0" w:space="0" w:color="auto"/>
      </w:divBdr>
    </w:div>
    <w:div w:id="1657999965">
      <w:marLeft w:val="0"/>
      <w:marRight w:val="0"/>
      <w:marTop w:val="0"/>
      <w:marBottom w:val="0"/>
      <w:divBdr>
        <w:top w:val="none" w:sz="0" w:space="0" w:color="auto"/>
        <w:left w:val="none" w:sz="0" w:space="0" w:color="auto"/>
        <w:bottom w:val="none" w:sz="0" w:space="0" w:color="auto"/>
        <w:right w:val="none" w:sz="0" w:space="0" w:color="auto"/>
      </w:divBdr>
    </w:div>
    <w:div w:id="1657999966">
      <w:marLeft w:val="0"/>
      <w:marRight w:val="0"/>
      <w:marTop w:val="0"/>
      <w:marBottom w:val="0"/>
      <w:divBdr>
        <w:top w:val="none" w:sz="0" w:space="0" w:color="auto"/>
        <w:left w:val="none" w:sz="0" w:space="0" w:color="auto"/>
        <w:bottom w:val="none" w:sz="0" w:space="0" w:color="auto"/>
        <w:right w:val="none" w:sz="0" w:space="0" w:color="auto"/>
      </w:divBdr>
    </w:div>
    <w:div w:id="1657999967">
      <w:marLeft w:val="0"/>
      <w:marRight w:val="0"/>
      <w:marTop w:val="0"/>
      <w:marBottom w:val="0"/>
      <w:divBdr>
        <w:top w:val="none" w:sz="0" w:space="0" w:color="auto"/>
        <w:left w:val="none" w:sz="0" w:space="0" w:color="auto"/>
        <w:bottom w:val="none" w:sz="0" w:space="0" w:color="auto"/>
        <w:right w:val="none" w:sz="0" w:space="0" w:color="auto"/>
      </w:divBdr>
    </w:div>
    <w:div w:id="2062513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60DA62-C2AE-4700-9305-85E514843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4</Pages>
  <Words>2140</Words>
  <Characters>3082</Characters>
  <Application>Microsoft Office Word</Application>
  <DocSecurity>0</DocSecurity>
  <Lines>308</Lines>
  <Paragraphs>227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増進堂編集部</dc:creator>
  <cp:keywords/>
  <cp:lastModifiedBy>増進堂・受験研究社</cp:lastModifiedBy>
  <cp:revision>4</cp:revision>
  <cp:lastPrinted>2021-06-15T02:18:00Z</cp:lastPrinted>
  <dcterms:created xsi:type="dcterms:W3CDTF">2025-04-02T00:50:00Z</dcterms:created>
  <dcterms:modified xsi:type="dcterms:W3CDTF">2025-04-07T06:50:00Z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ec423676c5a633ded5d58328c1477918751f9ef5310c248fd79de1c4e4d6d32f</vt:lpwstr>
  </property>
</Properties>
</file>